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53EEAB98" w:rsidR="00DC2207" w:rsidRPr="00E15069" w:rsidRDefault="006B5410" w:rsidP="00F56D1E">
            <w:pPr>
              <w:pStyle w:val="Sottotitolo"/>
              <w:spacing w:before="0" w:after="0"/>
              <w:outlineLvl w:val="0"/>
              <w:rPr>
                <w:rFonts w:ascii="Calibri" w:eastAsia="Arial Unicode MS" w:hAnsi="Calibri" w:cs="Arial Unicode MS"/>
                <w:b/>
                <w:bCs/>
                <w:color w:val="2E74B5"/>
                <w:sz w:val="28"/>
                <w:szCs w:val="28"/>
                <w:u w:color="2E74B5"/>
                <w:bdr w:val="nil"/>
                <w:lang w:eastAsia="it-IT"/>
              </w:rPr>
            </w:pPr>
            <w:bookmarkStart w:id="0" w:name="_Toc45815795"/>
            <w:r w:rsidRPr="00E15069">
              <w:rPr>
                <w:rFonts w:ascii="Calibri" w:eastAsia="Arial Unicode MS" w:hAnsi="Calibri" w:cs="Arial Unicode MS"/>
                <w:b/>
                <w:bCs/>
                <w:color w:val="2E74B5"/>
                <w:sz w:val="28"/>
                <w:szCs w:val="28"/>
                <w:u w:color="2E74B5"/>
                <w:bdr w:val="nil"/>
                <w:lang w:eastAsia="it-IT"/>
              </w:rPr>
              <w:t>Affidamento diretto ex art. 50, comma 1 lett. a) e b) D. Lgs. 36/2023 per acquisizioni di servizi e f</w:t>
            </w:r>
            <w:r w:rsidR="00236FBD" w:rsidRPr="00E15069">
              <w:rPr>
                <w:rFonts w:ascii="Calibri" w:eastAsia="Arial Unicode MS" w:hAnsi="Calibri" w:cs="Arial Unicode MS"/>
                <w:b/>
                <w:bCs/>
                <w:color w:val="2E74B5"/>
                <w:sz w:val="28"/>
                <w:szCs w:val="28"/>
                <w:u w:color="2E74B5"/>
                <w:bdr w:val="nil"/>
                <w:lang w:eastAsia="it-IT"/>
              </w:rPr>
              <w:t>o</w:t>
            </w:r>
            <w:r w:rsidRPr="00E15069">
              <w:rPr>
                <w:rFonts w:ascii="Calibri" w:eastAsia="Arial Unicode MS" w:hAnsi="Calibri" w:cs="Arial Unicode MS"/>
                <w:b/>
                <w:bCs/>
                <w:color w:val="2E74B5"/>
                <w:sz w:val="28"/>
                <w:szCs w:val="28"/>
                <w:u w:color="2E74B5"/>
                <w:bdr w:val="nil"/>
                <w:lang w:eastAsia="it-IT"/>
              </w:rPr>
              <w:t xml:space="preserve">rniture di importo inferiore a € 140.000,00 </w:t>
            </w:r>
            <w:bookmarkEnd w:id="0"/>
          </w:p>
        </w:tc>
      </w:tr>
      <w:tr w:rsidR="00E15069" w:rsidRPr="00FD59AE" w14:paraId="7DF88F65" w14:textId="77777777" w:rsidTr="00940333">
        <w:trPr>
          <w:trHeight w:val="211"/>
          <w:jc w:val="center"/>
        </w:trPr>
        <w:tc>
          <w:tcPr>
            <w:tcW w:w="5000" w:type="pct"/>
            <w:gridSpan w:val="9"/>
            <w:noWrap/>
            <w:vAlign w:val="center"/>
          </w:tcPr>
          <w:p w14:paraId="7D6A9C3B" w14:textId="21E6F4A1" w:rsidR="00E15069" w:rsidRPr="005542F4" w:rsidRDefault="00E15069" w:rsidP="00E15069">
            <w:pPr>
              <w:spacing w:after="0"/>
              <w:jc w:val="center"/>
              <w:rPr>
                <w:rFonts w:ascii="Calibri" w:hAnsi="Calibri"/>
                <w:color w:val="000000"/>
                <w:sz w:val="18"/>
                <w:szCs w:val="18"/>
              </w:rPr>
            </w:pPr>
            <w:r w:rsidRPr="001F137A">
              <w:rPr>
                <w:rFonts w:ascii="Calibri" w:hAnsi="Calibri"/>
                <w:b/>
                <w:bCs/>
                <w:color w:val="000000"/>
                <w:lang w:eastAsia="it-IT"/>
              </w:rPr>
              <w:t>Check list per il controllo di I° livello</w:t>
            </w:r>
          </w:p>
        </w:tc>
      </w:tr>
      <w:tr w:rsidR="000F5AF5" w:rsidRPr="00FD59AE" w14:paraId="4F0F81E7" w14:textId="77777777" w:rsidTr="00940333">
        <w:trPr>
          <w:trHeight w:val="211"/>
          <w:jc w:val="center"/>
        </w:trPr>
        <w:tc>
          <w:tcPr>
            <w:tcW w:w="5000" w:type="pct"/>
            <w:gridSpan w:val="9"/>
            <w:noWrap/>
            <w:vAlign w:val="center"/>
            <w:hideMark/>
          </w:tcPr>
          <w:p w14:paraId="51B95C1C" w14:textId="0E951010" w:rsidR="000F5AF5" w:rsidRPr="00FD59AE" w:rsidRDefault="000F5AF5" w:rsidP="000F5AF5">
            <w:pPr>
              <w:spacing w:after="0"/>
              <w:jc w:val="both"/>
              <w:rPr>
                <w:rFonts w:eastAsia="Times New Roman" w:cstheme="minorHAnsi"/>
                <w:b/>
                <w:bCs/>
                <w:sz w:val="16"/>
                <w:szCs w:val="16"/>
                <w:lang w:eastAsia="it-IT"/>
              </w:rPr>
            </w:pPr>
            <w:r w:rsidRPr="005542F4">
              <w:rPr>
                <w:rFonts w:ascii="Calibri" w:hAnsi="Calibri"/>
                <w:color w:val="000000"/>
                <w:sz w:val="18"/>
                <w:szCs w:val="18"/>
              </w:rPr>
              <w:t xml:space="preserve">Funzionario incaricato del controllo: </w:t>
            </w:r>
          </w:p>
        </w:tc>
      </w:tr>
      <w:tr w:rsidR="000F5AF5" w:rsidRPr="00FD59AE" w14:paraId="390F466D" w14:textId="77777777" w:rsidTr="00940333">
        <w:trPr>
          <w:trHeight w:val="315"/>
          <w:jc w:val="center"/>
        </w:trPr>
        <w:tc>
          <w:tcPr>
            <w:tcW w:w="5000" w:type="pct"/>
            <w:gridSpan w:val="9"/>
            <w:noWrap/>
            <w:vAlign w:val="center"/>
            <w:hideMark/>
          </w:tcPr>
          <w:p w14:paraId="4A1F97CC" w14:textId="1EF258BC" w:rsidR="000F5AF5" w:rsidRPr="00FD59AE" w:rsidRDefault="000F5AF5" w:rsidP="000F5AF5">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0F5AF5" w:rsidRPr="00FD59AE" w14:paraId="2A1A44EE" w14:textId="77777777" w:rsidTr="00940333">
        <w:trPr>
          <w:trHeight w:val="300"/>
          <w:jc w:val="center"/>
        </w:trPr>
        <w:tc>
          <w:tcPr>
            <w:tcW w:w="5000" w:type="pct"/>
            <w:gridSpan w:val="9"/>
            <w:noWrap/>
            <w:vAlign w:val="center"/>
            <w:hideMark/>
          </w:tcPr>
          <w:p w14:paraId="1494C36F" w14:textId="6D590AB0" w:rsidR="000F5AF5" w:rsidRPr="00FD59AE" w:rsidRDefault="000F5AF5" w:rsidP="000F5AF5">
            <w:pPr>
              <w:spacing w:after="0"/>
              <w:jc w:val="both"/>
              <w:rPr>
                <w:rFonts w:eastAsia="Times New Roman" w:cstheme="minorHAnsi"/>
                <w:b/>
                <w:bCs/>
                <w:sz w:val="16"/>
                <w:szCs w:val="16"/>
                <w:lang w:eastAsia="it-IT"/>
              </w:rPr>
            </w:pPr>
            <w:r>
              <w:rPr>
                <w:rFonts w:ascii="Calibri" w:hAnsi="Calibri"/>
                <w:sz w:val="18"/>
                <w:szCs w:val="18"/>
              </w:rPr>
              <w:t>Data fine controllo:</w:t>
            </w:r>
          </w:p>
        </w:tc>
      </w:tr>
      <w:tr w:rsidR="000F5AF5" w:rsidRPr="00FD59AE" w14:paraId="4AA424E5" w14:textId="77777777" w:rsidTr="00940333">
        <w:trPr>
          <w:trHeight w:val="300"/>
          <w:jc w:val="center"/>
        </w:trPr>
        <w:tc>
          <w:tcPr>
            <w:tcW w:w="5000" w:type="pct"/>
            <w:gridSpan w:val="9"/>
            <w:noWrap/>
            <w:vAlign w:val="center"/>
            <w:hideMark/>
          </w:tcPr>
          <w:p w14:paraId="59F943A0" w14:textId="5D135A73" w:rsidR="000F5AF5" w:rsidRPr="00FD59AE" w:rsidRDefault="000F5AF5" w:rsidP="000F5AF5">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0F5AF5" w:rsidRPr="00FD59AE" w14:paraId="7F62A9FF" w14:textId="77777777" w:rsidTr="00940333">
        <w:trPr>
          <w:trHeight w:val="300"/>
          <w:jc w:val="center"/>
        </w:trPr>
        <w:tc>
          <w:tcPr>
            <w:tcW w:w="5000" w:type="pct"/>
            <w:gridSpan w:val="9"/>
            <w:noWrap/>
            <w:vAlign w:val="center"/>
            <w:hideMark/>
          </w:tcPr>
          <w:p w14:paraId="217422AA" w14:textId="7015E718" w:rsidR="000F5AF5" w:rsidRPr="00FD59AE" w:rsidRDefault="000F5AF5" w:rsidP="000F5AF5">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E15069" w:rsidRPr="00FD59AE" w14:paraId="4119153E" w14:textId="77777777" w:rsidTr="00940333">
        <w:trPr>
          <w:trHeight w:val="300"/>
          <w:jc w:val="center"/>
        </w:trPr>
        <w:tc>
          <w:tcPr>
            <w:tcW w:w="5000" w:type="pct"/>
            <w:gridSpan w:val="9"/>
            <w:noWrap/>
            <w:vAlign w:val="center"/>
          </w:tcPr>
          <w:p w14:paraId="1ED088B4" w14:textId="5F6FA519" w:rsidR="00E15069" w:rsidRPr="00A17534" w:rsidRDefault="00E15069" w:rsidP="000F5AF5">
            <w:pPr>
              <w:spacing w:after="0"/>
              <w:jc w:val="both"/>
              <w:rPr>
                <w:rFonts w:ascii="Calibri" w:hAnsi="Calibri"/>
                <w:color w:val="000000"/>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progetto:</w:t>
            </w:r>
          </w:p>
        </w:tc>
      </w:tr>
      <w:tr w:rsidR="000F5AF5" w:rsidRPr="00FD59AE" w14:paraId="3E2E8BEC" w14:textId="77777777" w:rsidTr="00940333">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9B418C" w14:textId="56CC322D" w:rsidR="000F5AF5" w:rsidRDefault="000F5AF5" w:rsidP="000F5AF5">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0F5AF5" w:rsidRPr="00FD59AE" w14:paraId="2354038A" w14:textId="77777777" w:rsidTr="00940333">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B2696" w14:textId="72ADCD20" w:rsidR="000F5AF5" w:rsidRDefault="000F5AF5" w:rsidP="000F5AF5">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0F5AF5" w:rsidRPr="00FD59AE" w14:paraId="0EF0F8CA" w14:textId="77777777" w:rsidTr="00940333">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B7695" w14:textId="10A32A3B" w:rsidR="000F5AF5" w:rsidRDefault="000F5AF5" w:rsidP="000F5AF5">
            <w:pPr>
              <w:spacing w:after="0"/>
              <w:jc w:val="both"/>
              <w:rPr>
                <w:rFonts w:ascii="Calibri" w:hAnsi="Calibri"/>
                <w:sz w:val="18"/>
                <w:szCs w:val="18"/>
              </w:rPr>
            </w:pPr>
            <w:r>
              <w:rPr>
                <w:rFonts w:ascii="Calibri" w:hAnsi="Calibri"/>
                <w:color w:val="000000"/>
                <w:sz w:val="18"/>
                <w:szCs w:val="18"/>
              </w:rPr>
              <w:t xml:space="preserve">Obiettivo specifico: </w:t>
            </w:r>
          </w:p>
        </w:tc>
      </w:tr>
      <w:tr w:rsidR="000F5AF5" w:rsidRPr="00FD59AE" w14:paraId="092282E8" w14:textId="77777777" w:rsidTr="00940333">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7AADD" w14:textId="5E97D899" w:rsidR="000F5AF5" w:rsidRDefault="000F5AF5" w:rsidP="000F5AF5">
            <w:pPr>
              <w:spacing w:after="0"/>
              <w:jc w:val="both"/>
              <w:rPr>
                <w:rFonts w:ascii="Calibri" w:hAnsi="Calibr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0F5AF5" w:rsidRPr="00FD59AE" w14:paraId="6B08EBE9" w14:textId="77777777" w:rsidTr="00940333">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9C435" w14:textId="025D4425" w:rsidR="000F5AF5" w:rsidRDefault="000F5AF5" w:rsidP="000F5AF5">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0F5AF5" w:rsidRPr="00FD59AE" w14:paraId="28CD989B" w14:textId="77777777" w:rsidTr="00940333">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BE1237" w14:textId="4F0BFBC2" w:rsidR="000F5AF5" w:rsidRDefault="000F5AF5" w:rsidP="000F5AF5">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0F5AF5" w:rsidRPr="00FD59AE" w14:paraId="3193E8E7" w14:textId="77777777" w:rsidTr="00940333">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F6935" w14:textId="19C623CA" w:rsidR="000F5AF5" w:rsidRDefault="000F5AF5" w:rsidP="000F5AF5">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6860F5" w:rsidRPr="00FD59AE" w14:paraId="5F5CF382" w14:textId="77777777" w:rsidTr="00876FA8">
        <w:trPr>
          <w:trHeight w:val="220"/>
          <w:jc w:val="center"/>
        </w:trPr>
        <w:tc>
          <w:tcPr>
            <w:tcW w:w="5000" w:type="pct"/>
            <w:gridSpan w:val="9"/>
            <w:shd w:val="clear" w:color="auto" w:fill="auto"/>
            <w:noWrap/>
            <w:vAlign w:val="center"/>
            <w:hideMark/>
          </w:tcPr>
          <w:p w14:paraId="0D9D1C8D" w14:textId="3FAE44A0" w:rsidR="006860F5" w:rsidRPr="003973A4" w:rsidRDefault="006860F5" w:rsidP="003973A4">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0F5AF5" w:rsidRPr="00FD59AE" w14:paraId="610E5CF4" w14:textId="77777777" w:rsidTr="00876FA8">
        <w:trPr>
          <w:trHeight w:val="220"/>
          <w:jc w:val="center"/>
        </w:trPr>
        <w:tc>
          <w:tcPr>
            <w:tcW w:w="5000" w:type="pct"/>
            <w:gridSpan w:val="9"/>
            <w:shd w:val="clear" w:color="auto" w:fill="auto"/>
            <w:noWrap/>
            <w:vAlign w:val="center"/>
          </w:tcPr>
          <w:p w14:paraId="0A119F06" w14:textId="01E1A200" w:rsidR="000F5AF5" w:rsidRPr="003973A4" w:rsidRDefault="000F5AF5" w:rsidP="000F5AF5">
            <w:pPr>
              <w:spacing w:after="0"/>
              <w:jc w:val="both"/>
              <w:rPr>
                <w:rFonts w:ascii="Calibri" w:hAnsi="Calibri"/>
                <w:b/>
                <w:bCs/>
                <w:i/>
                <w:iCs/>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0F5AF5"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0F5AF5" w:rsidRPr="00E57371" w:rsidRDefault="000F5AF5" w:rsidP="000F5AF5">
            <w:pPr>
              <w:spacing w:after="0"/>
              <w:jc w:val="both"/>
              <w:rPr>
                <w:rFonts w:eastAsia="Times New Roman" w:cstheme="minorHAnsi"/>
                <w:b/>
                <w:bCs/>
                <w:sz w:val="16"/>
                <w:szCs w:val="16"/>
                <w:lang w:eastAsia="it-IT"/>
              </w:rPr>
            </w:pPr>
            <w:r w:rsidRPr="00E57371">
              <w:rPr>
                <w:rFonts w:ascii="Calibri" w:hAnsi="Calibri"/>
                <w:sz w:val="18"/>
                <w:szCs w:val="18"/>
              </w:rPr>
              <w:t xml:space="preserve">Data di pubblicazione del bando di gara: </w:t>
            </w:r>
          </w:p>
        </w:tc>
      </w:tr>
      <w:tr w:rsidR="000F5AF5" w:rsidRPr="00FD59AE" w14:paraId="6F346E8A" w14:textId="77777777" w:rsidTr="00876FA8">
        <w:trPr>
          <w:trHeight w:val="300"/>
          <w:jc w:val="center"/>
        </w:trPr>
        <w:tc>
          <w:tcPr>
            <w:tcW w:w="5000" w:type="pct"/>
            <w:gridSpan w:val="9"/>
            <w:shd w:val="clear" w:color="auto" w:fill="auto"/>
            <w:noWrap/>
            <w:vAlign w:val="center"/>
            <w:hideMark/>
          </w:tcPr>
          <w:p w14:paraId="19550F30" w14:textId="3B27B1B5" w:rsidR="000F5AF5" w:rsidRPr="00FD59AE" w:rsidRDefault="000F5AF5" w:rsidP="000F5AF5">
            <w:pPr>
              <w:spacing w:after="0"/>
              <w:ind w:left="-72"/>
              <w:jc w:val="both"/>
              <w:rPr>
                <w:rFonts w:eastAsia="Times New Roman" w:cstheme="minorHAnsi"/>
                <w:b/>
                <w:bCs/>
                <w:sz w:val="16"/>
                <w:szCs w:val="16"/>
                <w:lang w:eastAsia="it-IT"/>
              </w:rPr>
            </w:pPr>
            <w:r w:rsidRPr="00AA2C7C">
              <w:rPr>
                <w:rFonts w:ascii="Calibri" w:hAnsi="Calibri"/>
                <w:sz w:val="18"/>
                <w:szCs w:val="18"/>
              </w:rPr>
              <w:t>Importo a base d'asta</w:t>
            </w:r>
            <w:r>
              <w:rPr>
                <w:rFonts w:ascii="Calibri" w:hAnsi="Calibri"/>
                <w:sz w:val="18"/>
                <w:szCs w:val="18"/>
              </w:rPr>
              <w:t xml:space="preserve">: € _________________ </w:t>
            </w:r>
            <w:r w:rsidRPr="0049074B">
              <w:rPr>
                <w:rFonts w:ascii="Calibri" w:hAnsi="Calibri"/>
                <w:i/>
                <w:iCs/>
                <w:sz w:val="18"/>
                <w:szCs w:val="18"/>
              </w:rPr>
              <w:t>(Inserire l’importo previsto nella decisione a contrarre)</w:t>
            </w:r>
          </w:p>
        </w:tc>
      </w:tr>
      <w:tr w:rsidR="000F5AF5"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0F5AF5" w:rsidRPr="00224920" w:rsidRDefault="000F5AF5" w:rsidP="000F5AF5">
            <w:pPr>
              <w:spacing w:after="0"/>
              <w:jc w:val="both"/>
              <w:rPr>
                <w:rFonts w:ascii="Calibri" w:hAnsi="Calibri"/>
                <w:sz w:val="18"/>
                <w:szCs w:val="18"/>
              </w:rPr>
            </w:pPr>
            <w:r>
              <w:rPr>
                <w:rFonts w:ascii="Calibri" w:hAnsi="Calibri"/>
                <w:sz w:val="18"/>
                <w:szCs w:val="18"/>
              </w:rPr>
              <w:t>Importo aggiudicato</w:t>
            </w:r>
            <w:r w:rsidRPr="008E7F8C">
              <w:rPr>
                <w:rFonts w:ascii="Calibri" w:hAnsi="Calibri"/>
                <w:sz w:val="18"/>
                <w:szCs w:val="18"/>
              </w:rPr>
              <w:t>:</w:t>
            </w:r>
            <w:r>
              <w:rPr>
                <w:rFonts w:ascii="Calibri" w:hAnsi="Calibri"/>
                <w:sz w:val="18"/>
                <w:szCs w:val="18"/>
              </w:rPr>
              <w:t xml:space="preserve"> € __________________</w:t>
            </w:r>
            <w:r w:rsidRPr="008E7F8C">
              <w:rPr>
                <w:rFonts w:ascii="Calibri" w:hAnsi="Calibri"/>
                <w:sz w:val="18"/>
                <w:szCs w:val="18"/>
              </w:rPr>
              <w:t xml:space="preserve"> </w:t>
            </w:r>
          </w:p>
        </w:tc>
      </w:tr>
      <w:tr w:rsidR="000F5AF5"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0F5AF5" w:rsidRPr="00F950EA" w:rsidRDefault="000F5AF5" w:rsidP="000F5AF5">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0F5AF5" w:rsidRPr="00350635" w:rsidRDefault="000F5AF5" w:rsidP="000F5AF5">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0F5AF5" w:rsidRDefault="000F5AF5" w:rsidP="000F5AF5">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4C43735C" w:rsidR="000F5AF5" w:rsidRDefault="000F5AF5" w:rsidP="000F5AF5">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0F5AF5"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0F5AF5" w:rsidRPr="00C14510" w:rsidRDefault="000F5AF5" w:rsidP="000F5AF5">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0F5AF5"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0F5AF5" w:rsidRPr="00FD59AE" w:rsidRDefault="000F5AF5" w:rsidP="000F5AF5">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0F5AF5"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0F5AF5" w:rsidRPr="00FD59AE" w:rsidRDefault="000F5AF5" w:rsidP="000F5AF5">
            <w:pPr>
              <w:spacing w:after="0"/>
              <w:jc w:val="both"/>
              <w:rPr>
                <w:sz w:val="18"/>
                <w:szCs w:val="18"/>
              </w:rPr>
            </w:pPr>
            <w:r w:rsidRPr="00AA2C7C">
              <w:rPr>
                <w:rFonts w:ascii="Calibri" w:hAnsi="Calibri"/>
                <w:sz w:val="18"/>
                <w:szCs w:val="18"/>
              </w:rPr>
              <w:t>Ammontare complessivo erogato all'appaltatore</w:t>
            </w:r>
            <w:r>
              <w:rPr>
                <w:rFonts w:ascii="Calibri" w:hAnsi="Calibri"/>
                <w:sz w:val="18"/>
                <w:szCs w:val="18"/>
              </w:rPr>
              <w:t xml:space="preserve"> </w:t>
            </w:r>
            <w:r w:rsidRPr="003A6F69">
              <w:rPr>
                <w:rFonts w:ascii="Calibri" w:hAnsi="Calibri"/>
                <w:sz w:val="18"/>
                <w:szCs w:val="18"/>
              </w:rPr>
              <w:t>€ (IVA esclusa)</w:t>
            </w:r>
            <w:r>
              <w:rPr>
                <w:rFonts w:ascii="Calibri" w:hAnsi="Calibri"/>
                <w:sz w:val="18"/>
                <w:szCs w:val="18"/>
              </w:rPr>
              <w:t xml:space="preserve">: </w:t>
            </w:r>
          </w:p>
        </w:tc>
      </w:tr>
      <w:tr w:rsidR="000F5AF5"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0F5AF5" w:rsidRPr="00FD59AE" w:rsidRDefault="000F5AF5" w:rsidP="000F5AF5">
            <w:pPr>
              <w:spacing w:after="0"/>
              <w:jc w:val="both"/>
              <w:rPr>
                <w:sz w:val="18"/>
                <w:szCs w:val="18"/>
              </w:rPr>
            </w:pPr>
            <w:r w:rsidRPr="007B03D6">
              <w:rPr>
                <w:rFonts w:ascii="Calibri" w:hAnsi="Calibri"/>
                <w:b/>
                <w:bCs/>
                <w:i/>
                <w:iCs/>
                <w:sz w:val="18"/>
                <w:szCs w:val="18"/>
              </w:rPr>
              <w:t>Dati appaltatore (si possono avere più occorrenze)  </w:t>
            </w:r>
          </w:p>
        </w:tc>
      </w:tr>
      <w:tr w:rsidR="000F5AF5"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0F5AF5" w:rsidRPr="00FD59AE" w:rsidRDefault="000F5AF5" w:rsidP="000F5AF5">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0F5AF5"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0F5AF5" w:rsidRPr="00FD59AE" w:rsidRDefault="000F5AF5" w:rsidP="000F5AF5">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tr w:rsidR="000F5AF5"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0F5AF5" w:rsidRPr="006C7E19" w:rsidRDefault="000F5AF5" w:rsidP="000F5AF5">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Pr="008502E2">
              <w:rPr>
                <w:rFonts w:ascii="Calibri" w:hAnsi="Calibri"/>
                <w:b/>
                <w:bCs/>
                <w:color w:val="FFFFFF" w:themeColor="background1"/>
                <w:sz w:val="20"/>
                <w:szCs w:val="20"/>
              </w:rPr>
              <w:t>PROCEDURA</w:t>
            </w:r>
            <w:r>
              <w:rPr>
                <w:rFonts w:ascii="Calibri" w:hAnsi="Calibri"/>
                <w:b/>
                <w:bCs/>
                <w:color w:val="FFFFFF" w:themeColor="background1"/>
                <w:sz w:val="20"/>
                <w:szCs w:val="20"/>
              </w:rPr>
              <w:t xml:space="preserve"> PER L’AFFIDAMENTO</w:t>
            </w:r>
          </w:p>
        </w:tc>
      </w:tr>
      <w:tr w:rsidR="000F5AF5"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0F5AF5" w:rsidRPr="00FD59AE" w:rsidRDefault="000F5AF5" w:rsidP="000F5AF5">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0F5AF5" w:rsidRPr="00FD59AE" w:rsidRDefault="000F5AF5" w:rsidP="000F5AF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0F5AF5" w:rsidRPr="00FD59AE" w:rsidRDefault="000F5AF5" w:rsidP="000F5AF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0F5AF5" w:rsidRPr="00FD59AE" w:rsidRDefault="000F5AF5" w:rsidP="000F5AF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0F5AF5" w:rsidRPr="00FD59AE" w:rsidRDefault="000F5AF5" w:rsidP="000F5AF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0F5AF5" w:rsidRPr="00FD59AE" w14:paraId="328D6302" w14:textId="77777777" w:rsidTr="00876FA8">
        <w:trPr>
          <w:trHeight w:val="300"/>
          <w:jc w:val="center"/>
        </w:trPr>
        <w:tc>
          <w:tcPr>
            <w:tcW w:w="2181" w:type="pct"/>
            <w:gridSpan w:val="2"/>
            <w:shd w:val="clear" w:color="auto" w:fill="auto"/>
            <w:noWrap/>
            <w:vAlign w:val="center"/>
          </w:tcPr>
          <w:p w14:paraId="37665182" w14:textId="77777777" w:rsidR="000F5AF5" w:rsidRPr="009A37A1" w:rsidRDefault="000F5AF5" w:rsidP="000F5AF5">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veri e propri e tra essi, in particolare, rispetto agli affidamenti diretti:</w:t>
            </w:r>
          </w:p>
          <w:p w14:paraId="6B51BC25" w14:textId="77777777" w:rsidR="000F5AF5" w:rsidRPr="009A37A1" w:rsidRDefault="000F5AF5" w:rsidP="000F5AF5">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0F5AF5" w:rsidRPr="009A37A1" w:rsidRDefault="000F5AF5" w:rsidP="000F5AF5">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0F5AF5" w:rsidRPr="009A37A1" w:rsidRDefault="000F5AF5" w:rsidP="000F5AF5">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0F5AF5" w:rsidRPr="009A37A1" w:rsidRDefault="000F5AF5" w:rsidP="000F5AF5">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686C8951" w14:textId="77777777" w:rsidR="000F5AF5" w:rsidRPr="009A37A1" w:rsidRDefault="000F5AF5" w:rsidP="000F5AF5">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0F5AF5" w:rsidRPr="009A37A1" w:rsidRDefault="000F5AF5" w:rsidP="000F5AF5">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123D4B97" w14:textId="4E4EB261" w:rsidR="000F5AF5" w:rsidRPr="00BF42E7" w:rsidRDefault="000F5AF5" w:rsidP="000F5AF5">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tc>
        <w:tc>
          <w:tcPr>
            <w:tcW w:w="194" w:type="pct"/>
            <w:gridSpan w:val="2"/>
            <w:shd w:val="clear" w:color="auto" w:fill="auto"/>
            <w:noWrap/>
            <w:vAlign w:val="center"/>
          </w:tcPr>
          <w:p w14:paraId="54899102"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0F5AF5" w:rsidRPr="00BF006B" w:rsidRDefault="000F5AF5" w:rsidP="000F5AF5">
            <w:pPr>
              <w:spacing w:after="0"/>
              <w:rPr>
                <w:rFonts w:ascii="Calibri" w:hAnsi="Calibri"/>
                <w:i/>
                <w:iCs/>
                <w:sz w:val="18"/>
                <w:szCs w:val="18"/>
                <w:u w:color="FFFFFF"/>
              </w:rPr>
            </w:pPr>
          </w:p>
        </w:tc>
      </w:tr>
      <w:tr w:rsidR="000F5AF5" w:rsidRPr="00FD59AE" w14:paraId="684837E1" w14:textId="77777777" w:rsidTr="00876FA8">
        <w:trPr>
          <w:trHeight w:val="300"/>
          <w:jc w:val="center"/>
        </w:trPr>
        <w:tc>
          <w:tcPr>
            <w:tcW w:w="2181" w:type="pct"/>
            <w:gridSpan w:val="2"/>
            <w:shd w:val="clear" w:color="auto" w:fill="auto"/>
            <w:noWrap/>
            <w:vAlign w:val="center"/>
          </w:tcPr>
          <w:p w14:paraId="109E6399" w14:textId="6A8EB177" w:rsidR="000F5AF5" w:rsidRPr="007B6268" w:rsidRDefault="000F5AF5" w:rsidP="000F5AF5">
            <w:pPr>
              <w:spacing w:after="0"/>
              <w:jc w:val="both"/>
              <w:rPr>
                <w:rFonts w:ascii="Calibri" w:hAnsi="Calibri"/>
                <w:iCs/>
                <w:sz w:val="18"/>
                <w:szCs w:val="18"/>
                <w:u w:color="FFFFFF"/>
              </w:rPr>
            </w:pPr>
            <w:r w:rsidRPr="00FD22C0">
              <w:rPr>
                <w:rFonts w:ascii="Calibri" w:hAnsi="Calibri"/>
                <w:iCs/>
                <w:sz w:val="18"/>
                <w:szCs w:val="18"/>
                <w:u w:color="FFFFFF"/>
              </w:rPr>
              <w:t>L’importo dell’affidamento rientra all’interno delle soglie previste dall’art. 50 comma 1 lett. a) e b)?</w:t>
            </w:r>
          </w:p>
        </w:tc>
        <w:tc>
          <w:tcPr>
            <w:tcW w:w="194" w:type="pct"/>
            <w:gridSpan w:val="2"/>
            <w:shd w:val="clear" w:color="auto" w:fill="auto"/>
            <w:noWrap/>
            <w:vAlign w:val="center"/>
          </w:tcPr>
          <w:p w14:paraId="275FAB8A"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01D32914" w14:textId="77777777" w:rsidTr="00876FA8">
        <w:trPr>
          <w:trHeight w:val="300"/>
          <w:jc w:val="center"/>
        </w:trPr>
        <w:tc>
          <w:tcPr>
            <w:tcW w:w="2181" w:type="pct"/>
            <w:gridSpan w:val="2"/>
            <w:shd w:val="clear" w:color="auto" w:fill="auto"/>
            <w:noWrap/>
            <w:vAlign w:val="center"/>
          </w:tcPr>
          <w:p w14:paraId="05B4F400" w14:textId="3A58D224" w:rsidR="000F5AF5" w:rsidRPr="002B5098" w:rsidRDefault="000F5AF5" w:rsidP="000F5AF5">
            <w:pPr>
              <w:spacing w:after="0"/>
              <w:jc w:val="both"/>
              <w:rPr>
                <w:rFonts w:ascii="Calibri" w:hAnsi="Calibri"/>
                <w:iCs/>
                <w:sz w:val="18"/>
                <w:szCs w:val="18"/>
                <w:u w:color="FFFFFF"/>
              </w:rPr>
            </w:pPr>
            <w:r w:rsidRPr="002B5098">
              <w:rPr>
                <w:rFonts w:ascii="Calibri" w:hAnsi="Calibri"/>
                <w:iCs/>
                <w:sz w:val="18"/>
                <w:szCs w:val="18"/>
                <w:u w:color="FFFFFF"/>
              </w:rPr>
              <w:t xml:space="preserve">L’importo appare correttamente calcolato, anche alla luce del divieto di frazionamento artificioso?   </w:t>
            </w:r>
          </w:p>
          <w:p w14:paraId="25BB20C7" w14:textId="5491F9B5" w:rsidR="000F5AF5" w:rsidRPr="00F93E17" w:rsidRDefault="000F5AF5" w:rsidP="000F5AF5">
            <w:pPr>
              <w:spacing w:after="0"/>
              <w:jc w:val="both"/>
              <w:rPr>
                <w:rFonts w:ascii="Calibri" w:hAnsi="Calibri"/>
                <w:i/>
                <w:sz w:val="18"/>
                <w:szCs w:val="18"/>
                <w:highlight w:val="yellow"/>
                <w:u w:color="FFFFFF"/>
              </w:rPr>
            </w:pPr>
            <w:r w:rsidRPr="002B5098">
              <w:rPr>
                <w:rFonts w:ascii="Calibri" w:hAnsi="Calibri"/>
                <w:i/>
                <w:sz w:val="18"/>
                <w:szCs w:val="18"/>
                <w:u w:color="FFFFFF"/>
              </w:rPr>
              <w:t xml:space="preserve">(Rif. Art. 14, commi 4 e </w:t>
            </w:r>
            <w:proofErr w:type="spellStart"/>
            <w:r w:rsidRPr="002B5098">
              <w:rPr>
                <w:rFonts w:ascii="Calibri" w:hAnsi="Calibri"/>
                <w:i/>
                <w:sz w:val="18"/>
                <w:szCs w:val="18"/>
                <w:u w:color="FFFFFF"/>
              </w:rPr>
              <w:t>ss</w:t>
            </w:r>
            <w:proofErr w:type="spellEnd"/>
            <w:r w:rsidRPr="002B5098">
              <w:rPr>
                <w:rFonts w:ascii="Calibri" w:hAnsi="Calibri"/>
                <w:i/>
                <w:sz w:val="18"/>
                <w:szCs w:val="18"/>
                <w:u w:color="FFFFFF"/>
              </w:rPr>
              <w:t>)</w:t>
            </w:r>
          </w:p>
        </w:tc>
        <w:tc>
          <w:tcPr>
            <w:tcW w:w="194" w:type="pct"/>
            <w:gridSpan w:val="2"/>
            <w:shd w:val="clear" w:color="auto" w:fill="auto"/>
            <w:noWrap/>
            <w:vAlign w:val="center"/>
          </w:tcPr>
          <w:p w14:paraId="16E546D1"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74DA6F34"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130555BF" w14:textId="77777777" w:rsidTr="00876FA8">
        <w:trPr>
          <w:trHeight w:val="300"/>
          <w:jc w:val="center"/>
        </w:trPr>
        <w:tc>
          <w:tcPr>
            <w:tcW w:w="2181" w:type="pct"/>
            <w:gridSpan w:val="2"/>
            <w:shd w:val="clear" w:color="auto" w:fill="auto"/>
            <w:noWrap/>
            <w:vAlign w:val="center"/>
          </w:tcPr>
          <w:p w14:paraId="462D5CDB" w14:textId="77777777" w:rsidR="000F5AF5" w:rsidRDefault="000F5AF5" w:rsidP="000F5AF5">
            <w:pPr>
              <w:spacing w:after="0"/>
              <w:jc w:val="both"/>
              <w:rPr>
                <w:rFonts w:ascii="Calibri" w:hAnsi="Calibri"/>
                <w:iCs/>
                <w:sz w:val="18"/>
                <w:szCs w:val="18"/>
                <w:u w:color="FFFFFF"/>
              </w:rPr>
            </w:pPr>
            <w:r w:rsidRPr="00702228">
              <w:rPr>
                <w:rFonts w:ascii="Calibri" w:hAnsi="Calibri"/>
                <w:iCs/>
                <w:sz w:val="18"/>
                <w:szCs w:val="18"/>
                <w:u w:color="FFFFFF"/>
              </w:rPr>
              <w:t>È stato nominato il RUP (responsabile unico di progetto) nel primo atto di avvio dell’intervento pubblico da realizzare tramite contratto, per l’affidamento e per l’esecuzione?</w:t>
            </w:r>
          </w:p>
          <w:p w14:paraId="7DE58E75" w14:textId="6287AC0B" w:rsidR="000F5AF5" w:rsidRPr="000B3BEC" w:rsidRDefault="000F5AF5" w:rsidP="000F5AF5">
            <w:pPr>
              <w:spacing w:after="0"/>
              <w:jc w:val="both"/>
              <w:rPr>
                <w:rFonts w:ascii="Calibri" w:hAnsi="Calibri"/>
                <w:i/>
                <w:sz w:val="18"/>
                <w:szCs w:val="18"/>
                <w:u w:color="FFFFFF"/>
              </w:rPr>
            </w:pPr>
            <w:r w:rsidRPr="000B3BEC">
              <w:rPr>
                <w:rFonts w:ascii="Calibri" w:hAnsi="Calibri"/>
                <w:i/>
                <w:sz w:val="18"/>
                <w:szCs w:val="18"/>
                <w:u w:color="FFFFFF"/>
              </w:rPr>
              <w:lastRenderedPageBreak/>
              <w:t>(Rif. art. 15)</w:t>
            </w:r>
          </w:p>
        </w:tc>
        <w:tc>
          <w:tcPr>
            <w:tcW w:w="194" w:type="pct"/>
            <w:gridSpan w:val="2"/>
            <w:shd w:val="clear" w:color="auto" w:fill="auto"/>
            <w:noWrap/>
            <w:vAlign w:val="center"/>
          </w:tcPr>
          <w:p w14:paraId="6A971BA2"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420BFCE1"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0F5AF5" w:rsidRPr="00B03970" w:rsidRDefault="000F5AF5" w:rsidP="000F5AF5">
            <w:pPr>
              <w:spacing w:after="0"/>
              <w:rPr>
                <w:rFonts w:ascii="Calibri" w:hAnsi="Calibri"/>
                <w:b/>
                <w:bCs/>
                <w:sz w:val="18"/>
                <w:szCs w:val="18"/>
                <w:u w:color="FFFFFF"/>
              </w:rPr>
            </w:pPr>
          </w:p>
        </w:tc>
      </w:tr>
      <w:tr w:rsidR="000F5AF5" w:rsidRPr="00FD59AE" w14:paraId="325F0785" w14:textId="77777777" w:rsidTr="00876FA8">
        <w:trPr>
          <w:trHeight w:val="300"/>
          <w:jc w:val="center"/>
        </w:trPr>
        <w:tc>
          <w:tcPr>
            <w:tcW w:w="2181" w:type="pct"/>
            <w:gridSpan w:val="2"/>
            <w:shd w:val="clear" w:color="auto" w:fill="auto"/>
            <w:noWrap/>
            <w:vAlign w:val="center"/>
          </w:tcPr>
          <w:p w14:paraId="0DC7E36A" w14:textId="77777777" w:rsidR="000F5AF5" w:rsidRPr="00160EB3" w:rsidRDefault="000F5AF5" w:rsidP="000F5AF5">
            <w:pPr>
              <w:spacing w:after="0"/>
              <w:jc w:val="both"/>
              <w:rPr>
                <w:rFonts w:ascii="Calibri" w:hAnsi="Calibri"/>
                <w:iCs/>
                <w:sz w:val="18"/>
                <w:szCs w:val="18"/>
                <w:u w:color="FFFFFF"/>
              </w:rPr>
            </w:pPr>
            <w:r w:rsidRPr="00160EB3">
              <w:rPr>
                <w:rFonts w:ascii="Calibri" w:hAnsi="Calibri"/>
                <w:iCs/>
                <w:sz w:val="18"/>
                <w:szCs w:val="18"/>
                <w:u w:color="FFFFFF"/>
              </w:rPr>
              <w:t>È presente l’autodichiarazione di assenza di conflitto di interesse per il personale coinvolto nel ciclo di vita del contratto, a qualsiasi titolo, ai sensi del DPR 445/2000?</w:t>
            </w:r>
          </w:p>
          <w:p w14:paraId="1EE957C4" w14:textId="10EE2534" w:rsidR="000F5AF5" w:rsidRPr="00C31A8D" w:rsidRDefault="000F5AF5" w:rsidP="000F5AF5">
            <w:pPr>
              <w:spacing w:after="0"/>
              <w:jc w:val="both"/>
              <w:rPr>
                <w:rFonts w:ascii="Calibri" w:hAnsi="Calibri"/>
                <w:i/>
                <w:sz w:val="18"/>
                <w:szCs w:val="18"/>
                <w:u w:color="FFFFFF"/>
              </w:rPr>
            </w:pPr>
            <w:r w:rsidRPr="00C31A8D">
              <w:rPr>
                <w:rFonts w:ascii="Calibri" w:hAnsi="Calibri"/>
                <w:i/>
                <w:sz w:val="18"/>
                <w:szCs w:val="18"/>
                <w:u w:color="FFFFFF"/>
              </w:rPr>
              <w:t>(Rif. art. 16)</w:t>
            </w:r>
          </w:p>
        </w:tc>
        <w:tc>
          <w:tcPr>
            <w:tcW w:w="194" w:type="pct"/>
            <w:gridSpan w:val="2"/>
            <w:shd w:val="clear" w:color="auto" w:fill="auto"/>
            <w:noWrap/>
            <w:vAlign w:val="center"/>
          </w:tcPr>
          <w:p w14:paraId="78D8AA9B"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2B15E330"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01B96B0E"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414C978E" w14:textId="1DE6F6C8" w:rsidR="000F5AF5" w:rsidRPr="006B6895" w:rsidRDefault="000F5AF5" w:rsidP="000F5AF5">
            <w:pPr>
              <w:spacing w:after="0"/>
              <w:rPr>
                <w:rFonts w:ascii="Calibri" w:hAnsi="Calibri"/>
                <w:i/>
                <w:iCs/>
                <w:sz w:val="18"/>
                <w:szCs w:val="18"/>
                <w:u w:color="FFFFFF"/>
              </w:rPr>
            </w:pPr>
          </w:p>
        </w:tc>
      </w:tr>
      <w:tr w:rsidR="000F5AF5" w:rsidRPr="00FD59AE" w14:paraId="020EBF14" w14:textId="77777777" w:rsidTr="00876FA8">
        <w:trPr>
          <w:trHeight w:val="1068"/>
          <w:jc w:val="center"/>
        </w:trPr>
        <w:tc>
          <w:tcPr>
            <w:tcW w:w="2181" w:type="pct"/>
            <w:gridSpan w:val="2"/>
            <w:tcBorders>
              <w:bottom w:val="dotted" w:sz="4" w:space="0" w:color="auto"/>
            </w:tcBorders>
            <w:shd w:val="clear" w:color="auto" w:fill="auto"/>
            <w:noWrap/>
            <w:vAlign w:val="center"/>
          </w:tcPr>
          <w:p w14:paraId="65040751" w14:textId="62514F85" w:rsidR="000F5AF5" w:rsidRPr="00E9478B" w:rsidRDefault="000F5AF5" w:rsidP="000F5AF5">
            <w:pPr>
              <w:spacing w:after="0"/>
              <w:jc w:val="both"/>
              <w:rPr>
                <w:rFonts w:ascii="Calibri" w:hAnsi="Calibri"/>
                <w:iCs/>
                <w:sz w:val="18"/>
                <w:szCs w:val="18"/>
                <w:u w:color="FFFFFF"/>
              </w:rPr>
            </w:pPr>
            <w:r w:rsidRPr="00551243">
              <w:rPr>
                <w:rFonts w:ascii="Calibri" w:hAnsi="Calibri"/>
                <w:iCs/>
                <w:sz w:val="18"/>
                <w:szCs w:val="18"/>
                <w:u w:color="FFFFFF"/>
              </w:rPr>
              <w:t>La Decisione a contrarre, di cui all’ art. 17 comma 1, individua gli elementi essenziali del contratto e i criteri di selezione degli operatori economici e delle offerte previsti dal comma 1 per gli affidamenti diretti</w:t>
            </w:r>
            <w:r>
              <w:rPr>
                <w:rFonts w:ascii="Calibri" w:hAnsi="Calibri"/>
                <w:iCs/>
                <w:sz w:val="18"/>
                <w:szCs w:val="18"/>
                <w:u w:color="FFFFFF"/>
              </w:rPr>
              <w:t>?</w:t>
            </w:r>
          </w:p>
        </w:tc>
        <w:tc>
          <w:tcPr>
            <w:tcW w:w="194" w:type="pct"/>
            <w:gridSpan w:val="2"/>
            <w:tcBorders>
              <w:bottom w:val="dotted" w:sz="4" w:space="0" w:color="auto"/>
            </w:tcBorders>
            <w:shd w:val="clear" w:color="auto" w:fill="auto"/>
            <w:noWrap/>
            <w:vAlign w:val="center"/>
          </w:tcPr>
          <w:p w14:paraId="6699A616"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2F8576E8"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2E2F5EC0" w14:textId="77777777" w:rsidR="000F5AF5" w:rsidRPr="00B03970" w:rsidRDefault="000F5AF5" w:rsidP="000F5AF5">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6A52B5A1"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24A6C721" w14:textId="77777777" w:rsidTr="00876FA8">
        <w:trPr>
          <w:trHeight w:val="337"/>
          <w:jc w:val="center"/>
        </w:trPr>
        <w:tc>
          <w:tcPr>
            <w:tcW w:w="2181" w:type="pct"/>
            <w:gridSpan w:val="2"/>
            <w:tcBorders>
              <w:top w:val="dotted" w:sz="4" w:space="0" w:color="auto"/>
              <w:bottom w:val="dotted" w:sz="4" w:space="0" w:color="auto"/>
            </w:tcBorders>
            <w:shd w:val="clear" w:color="auto" w:fill="auto"/>
            <w:noWrap/>
            <w:vAlign w:val="center"/>
          </w:tcPr>
          <w:p w14:paraId="2491AF92" w14:textId="245553D4" w:rsidR="000F5AF5" w:rsidRPr="00551243" w:rsidRDefault="000F5AF5" w:rsidP="000F5AF5">
            <w:pPr>
              <w:spacing w:after="0" w:line="240" w:lineRule="auto"/>
              <w:jc w:val="both"/>
              <w:rPr>
                <w:rFonts w:ascii="Calibri" w:hAnsi="Calibri"/>
                <w:iCs/>
                <w:sz w:val="18"/>
                <w:szCs w:val="18"/>
                <w:u w:color="FFFFFF"/>
              </w:rPr>
            </w:pPr>
            <w:r w:rsidRPr="00551243">
              <w:rPr>
                <w:rFonts w:ascii="Calibri" w:hAnsi="Calibri"/>
                <w:iCs/>
                <w:sz w:val="18"/>
                <w:szCs w:val="18"/>
                <w:u w:color="FFFFFF"/>
              </w:rPr>
              <w:t>a) L’oggetto</w:t>
            </w:r>
          </w:p>
        </w:tc>
        <w:tc>
          <w:tcPr>
            <w:tcW w:w="194" w:type="pct"/>
            <w:gridSpan w:val="2"/>
            <w:tcBorders>
              <w:top w:val="dotted" w:sz="4" w:space="0" w:color="auto"/>
              <w:bottom w:val="dotted" w:sz="4" w:space="0" w:color="auto"/>
            </w:tcBorders>
            <w:shd w:val="clear" w:color="auto" w:fill="auto"/>
            <w:noWrap/>
            <w:vAlign w:val="center"/>
          </w:tcPr>
          <w:p w14:paraId="04094005"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1E9BA55"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E9E49C3"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0980937D"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5AF85150" w14:textId="77777777" w:rsidTr="00876FA8">
        <w:trPr>
          <w:trHeight w:val="301"/>
          <w:jc w:val="center"/>
        </w:trPr>
        <w:tc>
          <w:tcPr>
            <w:tcW w:w="2181" w:type="pct"/>
            <w:gridSpan w:val="2"/>
            <w:tcBorders>
              <w:top w:val="dotted" w:sz="4" w:space="0" w:color="auto"/>
              <w:bottom w:val="dotted" w:sz="4" w:space="0" w:color="auto"/>
            </w:tcBorders>
            <w:shd w:val="clear" w:color="auto" w:fill="auto"/>
            <w:noWrap/>
            <w:vAlign w:val="center"/>
          </w:tcPr>
          <w:p w14:paraId="7AD9CBF6" w14:textId="77777777" w:rsidR="000F5AF5" w:rsidRPr="00551243" w:rsidRDefault="000F5AF5" w:rsidP="000F5AF5">
            <w:pPr>
              <w:spacing w:after="0" w:line="240" w:lineRule="auto"/>
              <w:jc w:val="both"/>
              <w:rPr>
                <w:rFonts w:ascii="Calibri" w:hAnsi="Calibri"/>
                <w:iCs/>
                <w:sz w:val="18"/>
                <w:szCs w:val="18"/>
                <w:u w:color="FFFFFF"/>
              </w:rPr>
            </w:pPr>
            <w:r w:rsidRPr="00551243">
              <w:rPr>
                <w:rFonts w:ascii="Calibri" w:hAnsi="Calibri"/>
                <w:iCs/>
                <w:sz w:val="18"/>
                <w:szCs w:val="18"/>
                <w:u w:color="FFFFFF"/>
              </w:rPr>
              <w:t>b) L’importo</w:t>
            </w:r>
          </w:p>
        </w:tc>
        <w:tc>
          <w:tcPr>
            <w:tcW w:w="194" w:type="pct"/>
            <w:gridSpan w:val="2"/>
            <w:tcBorders>
              <w:top w:val="dotted" w:sz="4" w:space="0" w:color="auto"/>
              <w:bottom w:val="dotted" w:sz="4" w:space="0" w:color="auto"/>
            </w:tcBorders>
            <w:shd w:val="clear" w:color="auto" w:fill="auto"/>
            <w:noWrap/>
            <w:vAlign w:val="center"/>
          </w:tcPr>
          <w:p w14:paraId="107295C1"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6E7CA7B"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54FA175"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AF1D7FF"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6A12E279" w14:textId="77777777" w:rsidTr="00876FA8">
        <w:trPr>
          <w:trHeight w:val="339"/>
          <w:jc w:val="center"/>
        </w:trPr>
        <w:tc>
          <w:tcPr>
            <w:tcW w:w="2181" w:type="pct"/>
            <w:gridSpan w:val="2"/>
            <w:tcBorders>
              <w:top w:val="dotted" w:sz="4" w:space="0" w:color="auto"/>
              <w:bottom w:val="dotted" w:sz="4" w:space="0" w:color="auto"/>
            </w:tcBorders>
            <w:shd w:val="clear" w:color="auto" w:fill="auto"/>
            <w:noWrap/>
            <w:vAlign w:val="center"/>
          </w:tcPr>
          <w:p w14:paraId="15E8DC05" w14:textId="13B6627F" w:rsidR="000F5AF5" w:rsidRPr="00551243" w:rsidRDefault="000F5AF5" w:rsidP="000F5AF5">
            <w:pPr>
              <w:spacing w:after="0" w:line="240" w:lineRule="auto"/>
              <w:jc w:val="both"/>
              <w:rPr>
                <w:rFonts w:ascii="Calibri" w:hAnsi="Calibri"/>
                <w:iCs/>
                <w:sz w:val="18"/>
                <w:szCs w:val="18"/>
                <w:u w:color="FFFFFF"/>
              </w:rPr>
            </w:pPr>
            <w:r w:rsidRPr="00551243">
              <w:rPr>
                <w:rFonts w:ascii="Calibri" w:hAnsi="Calibri"/>
                <w:iCs/>
                <w:sz w:val="18"/>
                <w:szCs w:val="18"/>
                <w:u w:color="FFFFFF"/>
              </w:rPr>
              <w:t>c) Il contraente</w:t>
            </w:r>
          </w:p>
        </w:tc>
        <w:tc>
          <w:tcPr>
            <w:tcW w:w="194" w:type="pct"/>
            <w:gridSpan w:val="2"/>
            <w:tcBorders>
              <w:top w:val="dotted" w:sz="4" w:space="0" w:color="auto"/>
              <w:bottom w:val="dotted" w:sz="4" w:space="0" w:color="auto"/>
            </w:tcBorders>
            <w:shd w:val="clear" w:color="auto" w:fill="auto"/>
            <w:noWrap/>
            <w:vAlign w:val="center"/>
          </w:tcPr>
          <w:p w14:paraId="214D61D8"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0AF4D86"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03DCE0B"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E1656F5"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737AF5A7" w14:textId="77777777" w:rsidTr="00876FA8">
        <w:trPr>
          <w:trHeight w:val="360"/>
          <w:jc w:val="center"/>
        </w:trPr>
        <w:tc>
          <w:tcPr>
            <w:tcW w:w="2181" w:type="pct"/>
            <w:gridSpan w:val="2"/>
            <w:tcBorders>
              <w:top w:val="dotted" w:sz="4" w:space="0" w:color="auto"/>
              <w:bottom w:val="dotted" w:sz="4" w:space="0" w:color="auto"/>
            </w:tcBorders>
            <w:shd w:val="clear" w:color="auto" w:fill="auto"/>
            <w:noWrap/>
            <w:vAlign w:val="center"/>
          </w:tcPr>
          <w:p w14:paraId="19234C28" w14:textId="77777777" w:rsidR="000F5AF5" w:rsidRPr="00551243" w:rsidRDefault="000F5AF5" w:rsidP="000F5AF5">
            <w:pPr>
              <w:spacing w:after="0" w:line="240" w:lineRule="auto"/>
              <w:jc w:val="both"/>
              <w:rPr>
                <w:rFonts w:ascii="Calibri" w:hAnsi="Calibri"/>
                <w:iCs/>
                <w:sz w:val="18"/>
                <w:szCs w:val="18"/>
                <w:u w:color="FFFFFF"/>
              </w:rPr>
            </w:pPr>
            <w:r w:rsidRPr="00551243">
              <w:rPr>
                <w:rFonts w:ascii="Calibri" w:hAnsi="Calibri"/>
                <w:iCs/>
                <w:sz w:val="18"/>
                <w:szCs w:val="18"/>
                <w:u w:color="FFFFFF"/>
              </w:rPr>
              <w:t>d) Le ragioni della sua scelta</w:t>
            </w:r>
          </w:p>
        </w:tc>
        <w:tc>
          <w:tcPr>
            <w:tcW w:w="194" w:type="pct"/>
            <w:gridSpan w:val="2"/>
            <w:tcBorders>
              <w:top w:val="dotted" w:sz="4" w:space="0" w:color="auto"/>
              <w:bottom w:val="dotted" w:sz="4" w:space="0" w:color="auto"/>
            </w:tcBorders>
            <w:shd w:val="clear" w:color="auto" w:fill="auto"/>
            <w:noWrap/>
            <w:vAlign w:val="center"/>
          </w:tcPr>
          <w:p w14:paraId="7A2D569F"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8610587"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D1DD7F1"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7CF238D3"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3C838674" w14:textId="77777777" w:rsidTr="00876FA8">
        <w:trPr>
          <w:trHeight w:val="312"/>
          <w:jc w:val="center"/>
        </w:trPr>
        <w:tc>
          <w:tcPr>
            <w:tcW w:w="2181" w:type="pct"/>
            <w:gridSpan w:val="2"/>
            <w:tcBorders>
              <w:top w:val="dotted" w:sz="4" w:space="0" w:color="auto"/>
              <w:bottom w:val="dotted" w:sz="4" w:space="0" w:color="auto"/>
            </w:tcBorders>
            <w:shd w:val="clear" w:color="auto" w:fill="auto"/>
            <w:noWrap/>
            <w:vAlign w:val="center"/>
          </w:tcPr>
          <w:p w14:paraId="737E7FF0" w14:textId="724E17FA" w:rsidR="000F5AF5" w:rsidRPr="00551243" w:rsidRDefault="000F5AF5" w:rsidP="000F5AF5">
            <w:pPr>
              <w:spacing w:after="0" w:line="240" w:lineRule="auto"/>
              <w:jc w:val="both"/>
              <w:rPr>
                <w:rFonts w:ascii="Calibri" w:hAnsi="Calibri"/>
                <w:iCs/>
                <w:sz w:val="18"/>
                <w:szCs w:val="18"/>
                <w:u w:color="FFFFFF"/>
              </w:rPr>
            </w:pPr>
            <w:r w:rsidRPr="00551243">
              <w:rPr>
                <w:rFonts w:ascii="Calibri" w:hAnsi="Calibri"/>
                <w:iCs/>
                <w:sz w:val="18"/>
                <w:szCs w:val="18"/>
                <w:u w:color="FFFFFF"/>
              </w:rPr>
              <w:t>e) I requisiti di carattere generale di cui all’art. 94 e all’art. 95</w:t>
            </w:r>
          </w:p>
        </w:tc>
        <w:tc>
          <w:tcPr>
            <w:tcW w:w="194" w:type="pct"/>
            <w:gridSpan w:val="2"/>
            <w:tcBorders>
              <w:top w:val="dotted" w:sz="4" w:space="0" w:color="auto"/>
              <w:bottom w:val="dotted" w:sz="4" w:space="0" w:color="auto"/>
            </w:tcBorders>
            <w:shd w:val="clear" w:color="auto" w:fill="auto"/>
            <w:noWrap/>
            <w:vAlign w:val="center"/>
          </w:tcPr>
          <w:p w14:paraId="56FF0F00"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1EF53BC"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56C19E2"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3F29AAA0"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371AD0DD" w14:textId="77777777" w:rsidTr="00876FA8">
        <w:trPr>
          <w:trHeight w:val="853"/>
          <w:jc w:val="center"/>
        </w:trPr>
        <w:tc>
          <w:tcPr>
            <w:tcW w:w="2181" w:type="pct"/>
            <w:gridSpan w:val="2"/>
            <w:tcBorders>
              <w:top w:val="dotted" w:sz="4" w:space="0" w:color="auto"/>
            </w:tcBorders>
            <w:shd w:val="clear" w:color="auto" w:fill="auto"/>
            <w:noWrap/>
            <w:vAlign w:val="center"/>
          </w:tcPr>
          <w:p w14:paraId="717338BF" w14:textId="422A1A85" w:rsidR="000F5AF5" w:rsidRPr="00551243" w:rsidRDefault="000F5AF5" w:rsidP="000F5AF5">
            <w:pPr>
              <w:spacing w:after="0" w:line="240" w:lineRule="auto"/>
              <w:jc w:val="both"/>
              <w:rPr>
                <w:rFonts w:ascii="Calibri" w:hAnsi="Calibri"/>
                <w:iCs/>
                <w:sz w:val="18"/>
                <w:szCs w:val="18"/>
                <w:u w:color="FFFFFF"/>
              </w:rPr>
            </w:pPr>
            <w:r w:rsidRPr="00551243">
              <w:rPr>
                <w:rFonts w:ascii="Calibri" w:hAnsi="Calibri"/>
                <w:iCs/>
                <w:sz w:val="18"/>
                <w:szCs w:val="18"/>
                <w:u w:color="FFFFFF"/>
              </w:rPr>
              <w:t>f) Se necessari, i requisiti inerenti alla capacità economico- finanziaria e tecnico-professionale di cui all’art. 100 comma 1</w:t>
            </w:r>
            <w:r>
              <w:rPr>
                <w:rFonts w:ascii="Calibri" w:hAnsi="Calibri"/>
                <w:iCs/>
                <w:sz w:val="18"/>
                <w:szCs w:val="18"/>
                <w:u w:color="FFFFFF"/>
              </w:rPr>
              <w:t xml:space="preserve"> </w:t>
            </w:r>
            <w:r w:rsidRPr="00551243">
              <w:rPr>
                <w:rFonts w:ascii="Calibri" w:hAnsi="Calibri"/>
                <w:iCs/>
                <w:sz w:val="18"/>
                <w:szCs w:val="18"/>
                <w:u w:color="FFFFFF"/>
              </w:rPr>
              <w:t xml:space="preserve"> lett. a) b) c)</w:t>
            </w:r>
          </w:p>
        </w:tc>
        <w:tc>
          <w:tcPr>
            <w:tcW w:w="194" w:type="pct"/>
            <w:gridSpan w:val="2"/>
            <w:tcBorders>
              <w:top w:val="dotted" w:sz="4" w:space="0" w:color="auto"/>
            </w:tcBorders>
            <w:shd w:val="clear" w:color="auto" w:fill="auto"/>
            <w:noWrap/>
            <w:vAlign w:val="center"/>
          </w:tcPr>
          <w:p w14:paraId="6C54F7F6"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12B98CE2"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735E7EF5"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0B397A70"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5BE714F9" w14:textId="77777777" w:rsidTr="00876FA8">
        <w:trPr>
          <w:trHeight w:val="326"/>
          <w:jc w:val="center"/>
        </w:trPr>
        <w:tc>
          <w:tcPr>
            <w:tcW w:w="2181" w:type="pct"/>
            <w:gridSpan w:val="2"/>
            <w:shd w:val="clear" w:color="auto" w:fill="auto"/>
            <w:noWrap/>
          </w:tcPr>
          <w:p w14:paraId="1CB8A4AC" w14:textId="395A2F87" w:rsidR="000F5AF5" w:rsidRPr="00551243" w:rsidRDefault="000F5AF5" w:rsidP="000F5AF5">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acquisito il Codice identificativo gara (CIG)?</w:t>
            </w:r>
          </w:p>
        </w:tc>
        <w:tc>
          <w:tcPr>
            <w:tcW w:w="194" w:type="pct"/>
            <w:gridSpan w:val="2"/>
            <w:tcBorders>
              <w:top w:val="dotted" w:sz="4" w:space="0" w:color="auto"/>
            </w:tcBorders>
            <w:shd w:val="clear" w:color="auto" w:fill="auto"/>
            <w:noWrap/>
            <w:vAlign w:val="center"/>
          </w:tcPr>
          <w:p w14:paraId="72921E4B"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6AA10BD8"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3F504D30"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06ADFD9D"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3B185B18" w14:textId="77777777" w:rsidTr="00876FA8">
        <w:trPr>
          <w:trHeight w:val="274"/>
          <w:jc w:val="center"/>
        </w:trPr>
        <w:tc>
          <w:tcPr>
            <w:tcW w:w="2181" w:type="pct"/>
            <w:gridSpan w:val="2"/>
            <w:shd w:val="clear" w:color="auto" w:fill="auto"/>
            <w:noWrap/>
          </w:tcPr>
          <w:p w14:paraId="301C782D" w14:textId="53DE1BE5" w:rsidR="000F5AF5" w:rsidRPr="00551243" w:rsidRDefault="000F5AF5" w:rsidP="000F5AF5">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indicato il CUP nella determina a contrarre?</w:t>
            </w:r>
          </w:p>
        </w:tc>
        <w:tc>
          <w:tcPr>
            <w:tcW w:w="194" w:type="pct"/>
            <w:gridSpan w:val="2"/>
            <w:tcBorders>
              <w:top w:val="dotted" w:sz="4" w:space="0" w:color="auto"/>
            </w:tcBorders>
            <w:shd w:val="clear" w:color="auto" w:fill="auto"/>
            <w:noWrap/>
            <w:vAlign w:val="center"/>
          </w:tcPr>
          <w:p w14:paraId="4F3B28EB" w14:textId="77777777" w:rsidR="000F5AF5" w:rsidRPr="00B03970" w:rsidRDefault="000F5AF5" w:rsidP="000F5AF5">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2B9D9FA8" w14:textId="77777777" w:rsidR="000F5AF5" w:rsidRPr="00B03970" w:rsidRDefault="000F5AF5" w:rsidP="000F5AF5">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5902B32A" w14:textId="77777777" w:rsidR="000F5AF5" w:rsidRPr="00B03970" w:rsidRDefault="000F5AF5" w:rsidP="000F5AF5">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57A048DE"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21804C46" w14:textId="77777777" w:rsidTr="00876FA8">
        <w:trPr>
          <w:trHeight w:val="300"/>
          <w:jc w:val="center"/>
        </w:trPr>
        <w:tc>
          <w:tcPr>
            <w:tcW w:w="2181" w:type="pct"/>
            <w:gridSpan w:val="2"/>
            <w:shd w:val="clear" w:color="auto" w:fill="auto"/>
            <w:noWrap/>
            <w:vAlign w:val="center"/>
          </w:tcPr>
          <w:p w14:paraId="21A0E8E9" w14:textId="77777777" w:rsidR="000F5AF5" w:rsidRDefault="000F5AF5" w:rsidP="000F5AF5">
            <w:pPr>
              <w:spacing w:after="0"/>
              <w:jc w:val="both"/>
              <w:rPr>
                <w:rFonts w:ascii="Calibri" w:hAnsi="Calibri"/>
                <w:iCs/>
                <w:sz w:val="18"/>
                <w:szCs w:val="18"/>
                <w:u w:color="FFFFFF"/>
              </w:rPr>
            </w:pPr>
            <w:r w:rsidRPr="004C1996">
              <w:rPr>
                <w:rFonts w:ascii="Calibri" w:hAnsi="Calibri"/>
                <w:iCs/>
                <w:sz w:val="18"/>
                <w:szCs w:val="18"/>
                <w:u w:color="FFFFFF"/>
              </w:rPr>
              <w:t xml:space="preserve">L'affidamento dell'appalto ricade nell'ambito dei settori definiti in una delle categorie di applicazione dei CAM? </w:t>
            </w:r>
          </w:p>
          <w:p w14:paraId="772DBC09" w14:textId="589537BE" w:rsidR="000F5AF5" w:rsidRPr="00D45DB1" w:rsidRDefault="000F5AF5" w:rsidP="000F5AF5">
            <w:pPr>
              <w:spacing w:after="0"/>
              <w:jc w:val="both"/>
              <w:rPr>
                <w:rFonts w:ascii="Calibri" w:hAnsi="Calibri"/>
                <w:i/>
                <w:sz w:val="18"/>
                <w:szCs w:val="18"/>
                <w:u w:color="FFFFFF"/>
              </w:rPr>
            </w:pPr>
            <w:r w:rsidRPr="00D45DB1">
              <w:rPr>
                <w:rFonts w:ascii="Calibri" w:hAnsi="Calibri"/>
                <w:i/>
                <w:sz w:val="18"/>
                <w:szCs w:val="18"/>
                <w:u w:color="FFFFFF"/>
              </w:rPr>
              <w:t>(Rif. art. 57 co. 2)</w:t>
            </w:r>
          </w:p>
        </w:tc>
        <w:tc>
          <w:tcPr>
            <w:tcW w:w="194" w:type="pct"/>
            <w:gridSpan w:val="2"/>
            <w:shd w:val="clear" w:color="auto" w:fill="auto"/>
            <w:noWrap/>
            <w:vAlign w:val="center"/>
          </w:tcPr>
          <w:p w14:paraId="309391B1"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284906D9"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14987A9E"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38A4B353"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1E0CDB38" w14:textId="77777777" w:rsidTr="00876FA8">
        <w:trPr>
          <w:trHeight w:val="300"/>
          <w:jc w:val="center"/>
        </w:trPr>
        <w:tc>
          <w:tcPr>
            <w:tcW w:w="2181" w:type="pct"/>
            <w:gridSpan w:val="2"/>
            <w:shd w:val="clear" w:color="auto" w:fill="auto"/>
            <w:noWrap/>
            <w:vAlign w:val="center"/>
          </w:tcPr>
          <w:p w14:paraId="35E275BA" w14:textId="21F82791" w:rsidR="000F5AF5" w:rsidRPr="00E9478B" w:rsidRDefault="000F5AF5" w:rsidP="000F5AF5">
            <w:pPr>
              <w:spacing w:after="0"/>
              <w:jc w:val="both"/>
              <w:rPr>
                <w:rFonts w:ascii="Calibri" w:hAnsi="Calibri"/>
                <w:iCs/>
                <w:sz w:val="18"/>
                <w:szCs w:val="18"/>
                <w:u w:color="FFFFFF"/>
              </w:rPr>
            </w:pPr>
            <w:r w:rsidRPr="00B04815">
              <w:rPr>
                <w:rFonts w:ascii="Calibri" w:hAnsi="Calibri"/>
                <w:iCs/>
                <w:sz w:val="18"/>
                <w:szCs w:val="18"/>
                <w:u w:color="FFFFFF"/>
              </w:rPr>
              <w:t>Se sì, in quale ambito ricade?</w:t>
            </w:r>
          </w:p>
        </w:tc>
        <w:tc>
          <w:tcPr>
            <w:tcW w:w="194" w:type="pct"/>
            <w:gridSpan w:val="2"/>
            <w:shd w:val="clear" w:color="auto" w:fill="auto"/>
            <w:noWrap/>
            <w:vAlign w:val="center"/>
          </w:tcPr>
          <w:p w14:paraId="4BCB2D5F"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4C987652"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0FFFF558"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6973E45E"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3DF31281" w14:textId="77777777" w:rsidTr="00876FA8">
        <w:trPr>
          <w:trHeight w:val="300"/>
          <w:jc w:val="center"/>
        </w:trPr>
        <w:tc>
          <w:tcPr>
            <w:tcW w:w="2181" w:type="pct"/>
            <w:gridSpan w:val="2"/>
            <w:shd w:val="clear" w:color="auto" w:fill="auto"/>
            <w:noWrap/>
            <w:vAlign w:val="center"/>
          </w:tcPr>
          <w:p w14:paraId="6D68A8FD" w14:textId="41595041" w:rsidR="000F5AF5" w:rsidRPr="00E9478B" w:rsidRDefault="000F5AF5" w:rsidP="000F5AF5">
            <w:pPr>
              <w:spacing w:after="0"/>
              <w:jc w:val="both"/>
              <w:rPr>
                <w:rFonts w:ascii="Calibri" w:hAnsi="Calibri"/>
                <w:iCs/>
                <w:sz w:val="18"/>
                <w:szCs w:val="18"/>
                <w:u w:color="FFFFFF"/>
              </w:rPr>
            </w:pPr>
            <w:r w:rsidRPr="00A84070">
              <w:rPr>
                <w:rFonts w:ascii="Calibri" w:hAnsi="Calibri"/>
                <w:iCs/>
                <w:sz w:val="18"/>
                <w:szCs w:val="18"/>
                <w:u w:color="FFFFFF"/>
              </w:rPr>
              <w:t>Se sì, è dichiarata dal beneficiario la conformità alle specifiche tecniche e clausole contrattuali dei Criteri ambientali minimi?</w:t>
            </w:r>
          </w:p>
        </w:tc>
        <w:tc>
          <w:tcPr>
            <w:tcW w:w="194" w:type="pct"/>
            <w:gridSpan w:val="2"/>
            <w:shd w:val="clear" w:color="auto" w:fill="auto"/>
            <w:noWrap/>
            <w:vAlign w:val="center"/>
          </w:tcPr>
          <w:p w14:paraId="6327D3D7"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09F6C888"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5B77D2AF"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1EDA7624"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2BB04D6F" w14:textId="77777777" w:rsidTr="00876FA8">
        <w:trPr>
          <w:trHeight w:val="300"/>
          <w:jc w:val="center"/>
        </w:trPr>
        <w:tc>
          <w:tcPr>
            <w:tcW w:w="2181" w:type="pct"/>
            <w:gridSpan w:val="2"/>
            <w:shd w:val="clear" w:color="auto" w:fill="auto"/>
            <w:noWrap/>
            <w:vAlign w:val="center"/>
          </w:tcPr>
          <w:p w14:paraId="47D49EF2" w14:textId="569F76CB" w:rsidR="000F5AF5" w:rsidRPr="00E9478B" w:rsidRDefault="000F5AF5" w:rsidP="000F5AF5">
            <w:pPr>
              <w:spacing w:after="0"/>
              <w:jc w:val="both"/>
              <w:rPr>
                <w:rFonts w:ascii="Calibri" w:hAnsi="Calibri"/>
                <w:iCs/>
                <w:sz w:val="18"/>
                <w:szCs w:val="18"/>
                <w:u w:color="FFFFFF"/>
              </w:rPr>
            </w:pPr>
            <w:r w:rsidRPr="00A84070">
              <w:rPr>
                <w:rFonts w:ascii="Calibri" w:hAnsi="Calibri"/>
                <w:iCs/>
                <w:sz w:val="18"/>
                <w:szCs w:val="18"/>
                <w:u w:color="FFFFFF"/>
              </w:rPr>
              <w:t>Il contratto di cui all’art. 18 è stipulato, a pena di nullità, per gli affidamenti diretti, mediante contratto oppure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tc>
        <w:tc>
          <w:tcPr>
            <w:tcW w:w="194" w:type="pct"/>
            <w:gridSpan w:val="2"/>
            <w:shd w:val="clear" w:color="auto" w:fill="auto"/>
            <w:noWrap/>
            <w:vAlign w:val="center"/>
          </w:tcPr>
          <w:p w14:paraId="42E284CD"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070D92FA"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2ECC46E1"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6DC7F935" w14:textId="0FB3D356" w:rsidR="000F5AF5" w:rsidRPr="00581C96" w:rsidRDefault="000F5AF5" w:rsidP="000F5AF5">
            <w:pPr>
              <w:spacing w:after="0"/>
              <w:rPr>
                <w:rFonts w:ascii="Calibri" w:hAnsi="Calibri"/>
                <w:i/>
                <w:iCs/>
                <w:sz w:val="18"/>
                <w:szCs w:val="18"/>
                <w:u w:color="FFFFFF"/>
              </w:rPr>
            </w:pPr>
          </w:p>
        </w:tc>
      </w:tr>
      <w:tr w:rsidR="000F5AF5" w:rsidRPr="00FD59AE" w14:paraId="1A2D37F0" w14:textId="77777777" w:rsidTr="00876FA8">
        <w:trPr>
          <w:trHeight w:val="300"/>
          <w:jc w:val="center"/>
        </w:trPr>
        <w:tc>
          <w:tcPr>
            <w:tcW w:w="2181" w:type="pct"/>
            <w:gridSpan w:val="2"/>
            <w:shd w:val="clear" w:color="auto" w:fill="auto"/>
            <w:noWrap/>
            <w:vAlign w:val="center"/>
          </w:tcPr>
          <w:p w14:paraId="598DBC43" w14:textId="2E5AAE6D" w:rsidR="000F5AF5" w:rsidRPr="00E9478B" w:rsidRDefault="000F5AF5" w:rsidP="000F5AF5">
            <w:pPr>
              <w:spacing w:after="0"/>
              <w:jc w:val="both"/>
              <w:rPr>
                <w:rFonts w:ascii="Calibri" w:hAnsi="Calibri"/>
                <w:iCs/>
                <w:sz w:val="18"/>
                <w:szCs w:val="18"/>
                <w:u w:color="FFFFFF"/>
              </w:rPr>
            </w:pPr>
            <w:r w:rsidRPr="00DB5CCE">
              <w:rPr>
                <w:rFonts w:ascii="Calibri" w:hAnsi="Calibri"/>
                <w:iCs/>
                <w:sz w:val="18"/>
                <w:szCs w:val="18"/>
                <w:u w:color="FFFFFF"/>
              </w:rPr>
              <w:t>I</w:t>
            </w:r>
            <w:r>
              <w:rPr>
                <w:rFonts w:ascii="Calibri" w:hAnsi="Calibri"/>
                <w:iCs/>
                <w:sz w:val="18"/>
                <w:szCs w:val="18"/>
                <w:u w:color="FFFFFF"/>
              </w:rPr>
              <w:t>l</w:t>
            </w:r>
            <w:r w:rsidRPr="00DB5CCE">
              <w:rPr>
                <w:rFonts w:ascii="Calibri" w:hAnsi="Calibri"/>
                <w:iCs/>
                <w:sz w:val="18"/>
                <w:szCs w:val="18"/>
                <w:u w:color="FFFFFF"/>
              </w:rPr>
              <w:t xml:space="preserve"> capitolat</w:t>
            </w:r>
            <w:r>
              <w:rPr>
                <w:rFonts w:ascii="Calibri" w:hAnsi="Calibri"/>
                <w:iCs/>
                <w:sz w:val="18"/>
                <w:szCs w:val="18"/>
                <w:u w:color="FFFFFF"/>
              </w:rPr>
              <w:t xml:space="preserve">o </w:t>
            </w:r>
            <w:r w:rsidRPr="00DB5CCE">
              <w:rPr>
                <w:rFonts w:ascii="Calibri" w:hAnsi="Calibri"/>
                <w:iCs/>
                <w:sz w:val="18"/>
                <w:szCs w:val="18"/>
                <w:u w:color="FFFFFF"/>
              </w:rPr>
              <w:t>richiamat</w:t>
            </w:r>
            <w:r>
              <w:rPr>
                <w:rFonts w:ascii="Calibri" w:hAnsi="Calibri"/>
                <w:iCs/>
                <w:sz w:val="18"/>
                <w:szCs w:val="18"/>
                <w:u w:color="FFFFFF"/>
              </w:rPr>
              <w:t>o</w:t>
            </w:r>
            <w:r w:rsidRPr="00DB5CCE">
              <w:rPr>
                <w:rFonts w:ascii="Calibri" w:hAnsi="Calibri"/>
                <w:iCs/>
                <w:sz w:val="18"/>
                <w:szCs w:val="18"/>
                <w:u w:color="FFFFFF"/>
              </w:rPr>
              <w:t xml:space="preserve"> nell’atto di affidamento, fa</w:t>
            </w:r>
            <w:r>
              <w:rPr>
                <w:rFonts w:ascii="Calibri" w:hAnsi="Calibri"/>
                <w:iCs/>
                <w:sz w:val="18"/>
                <w:szCs w:val="18"/>
                <w:u w:color="FFFFFF"/>
              </w:rPr>
              <w:t xml:space="preserve"> </w:t>
            </w:r>
            <w:r w:rsidRPr="00DB5CCE">
              <w:rPr>
                <w:rFonts w:ascii="Calibri" w:hAnsi="Calibri"/>
                <w:iCs/>
                <w:sz w:val="18"/>
                <w:szCs w:val="18"/>
                <w:u w:color="FFFFFF"/>
              </w:rPr>
              <w:t>parte integrante del contratto?</w:t>
            </w:r>
          </w:p>
        </w:tc>
        <w:tc>
          <w:tcPr>
            <w:tcW w:w="194" w:type="pct"/>
            <w:gridSpan w:val="2"/>
            <w:shd w:val="clear" w:color="auto" w:fill="auto"/>
            <w:noWrap/>
            <w:vAlign w:val="center"/>
          </w:tcPr>
          <w:p w14:paraId="2D7C4B87"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146A572F"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4E9F5115"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50F67682"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57B42BE6" w14:textId="77777777" w:rsidTr="00872FBE">
        <w:trPr>
          <w:trHeight w:val="300"/>
          <w:jc w:val="center"/>
        </w:trPr>
        <w:tc>
          <w:tcPr>
            <w:tcW w:w="2181" w:type="pct"/>
            <w:gridSpan w:val="2"/>
            <w:shd w:val="clear" w:color="auto" w:fill="DEEAF6" w:themeFill="accent5" w:themeFillTint="33"/>
            <w:noWrap/>
            <w:vAlign w:val="center"/>
          </w:tcPr>
          <w:p w14:paraId="00BA39E4" w14:textId="39B16F74" w:rsidR="000F5AF5" w:rsidRPr="00DB5CCE" w:rsidRDefault="000F5AF5" w:rsidP="000F5AF5">
            <w:pPr>
              <w:spacing w:after="0"/>
              <w:jc w:val="both"/>
              <w:rPr>
                <w:rFonts w:ascii="Calibri" w:hAnsi="Calibri"/>
                <w:iCs/>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034B8539" w14:textId="670D8490" w:rsidR="000F5AF5" w:rsidRPr="00B03970" w:rsidRDefault="000F5AF5" w:rsidP="000F5AF5">
            <w:pPr>
              <w:spacing w:after="0"/>
              <w:jc w:val="center"/>
              <w:rPr>
                <w:rFonts w:ascii="Calibri" w:hAnsi="Calibri"/>
                <w:b/>
                <w:b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03428154" w14:textId="0CA376D6" w:rsidR="000F5AF5" w:rsidRPr="00B03970" w:rsidRDefault="000F5AF5" w:rsidP="000F5AF5">
            <w:pPr>
              <w:spacing w:after="0"/>
              <w:jc w:val="center"/>
              <w:rPr>
                <w:rFonts w:ascii="Calibri" w:hAnsi="Calibri"/>
                <w:b/>
                <w:b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2968132C" w14:textId="7612A025" w:rsidR="000F5AF5" w:rsidRPr="00B03970" w:rsidRDefault="000F5AF5" w:rsidP="000F5AF5">
            <w:pPr>
              <w:spacing w:after="0"/>
              <w:jc w:val="center"/>
              <w:rPr>
                <w:rFonts w:ascii="Calibri" w:hAnsi="Calibri"/>
                <w:b/>
                <w:b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8B44B29" w14:textId="43969251" w:rsidR="000F5AF5" w:rsidRPr="00B03970" w:rsidRDefault="000F5AF5" w:rsidP="000F5AF5">
            <w:pPr>
              <w:spacing w:after="0"/>
              <w:jc w:val="center"/>
              <w:rPr>
                <w:rFonts w:ascii="Calibri" w:hAnsi="Calibri"/>
                <w:b/>
                <w:bCs/>
                <w:sz w:val="18"/>
                <w:szCs w:val="18"/>
                <w:u w:color="FFFFFF"/>
              </w:rPr>
            </w:pPr>
            <w:r w:rsidRPr="00B03970">
              <w:rPr>
                <w:rFonts w:ascii="Calibri" w:hAnsi="Calibri"/>
                <w:b/>
                <w:bCs/>
                <w:sz w:val="18"/>
                <w:szCs w:val="18"/>
                <w:u w:color="FFFFFF"/>
              </w:rPr>
              <w:t>Note</w:t>
            </w:r>
          </w:p>
        </w:tc>
      </w:tr>
      <w:tr w:rsidR="000F5AF5" w:rsidRPr="00FD59AE" w14:paraId="7D4C9BC5" w14:textId="77777777" w:rsidTr="00872FBE">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D2403B8" w14:textId="02781668" w:rsidR="000F5AF5" w:rsidRPr="00DB5CCE" w:rsidRDefault="000F5AF5" w:rsidP="000F5AF5">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Pr="004159BF">
              <w:rPr>
                <w:i/>
                <w:iCs/>
                <w:color w:val="000000"/>
                <w:sz w:val="18"/>
                <w:szCs w:val="18"/>
              </w:rPr>
              <w:t>(Rif. Art. 41 comma 14)</w:t>
            </w:r>
          </w:p>
        </w:tc>
        <w:tc>
          <w:tcPr>
            <w:tcW w:w="194" w:type="pct"/>
            <w:gridSpan w:val="2"/>
            <w:shd w:val="clear" w:color="auto" w:fill="auto"/>
            <w:noWrap/>
            <w:vAlign w:val="center"/>
          </w:tcPr>
          <w:p w14:paraId="29AF90B9"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4F4FCBBE"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43481D40"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4097094D"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5C280F72" w14:textId="77777777" w:rsidTr="00872FBE">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59F9447" w14:textId="54003340" w:rsidR="000F5AF5" w:rsidRPr="00DB5CCE" w:rsidRDefault="000F5AF5" w:rsidP="000F5AF5">
            <w:pPr>
              <w:spacing w:after="0"/>
              <w:jc w:val="both"/>
              <w:rPr>
                <w:rFonts w:ascii="Calibri" w:hAnsi="Calibri"/>
                <w:iCs/>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6085F62"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0A3FE22F"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4FD4E5A9"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357B7443"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22A8667C" w:rsidR="000F5AF5" w:rsidRPr="00F939E3" w:rsidRDefault="000F5AF5" w:rsidP="000F5AF5">
            <w:pPr>
              <w:spacing w:after="0"/>
              <w:jc w:val="both"/>
              <w:rPr>
                <w:rFonts w:ascii="Calibri" w:hAnsi="Calibri"/>
                <w:b/>
                <w:bCs/>
                <w:i/>
                <w:sz w:val="18"/>
                <w:szCs w:val="18"/>
                <w:u w:color="FFFFFF"/>
              </w:rPr>
            </w:pPr>
            <w:r w:rsidRPr="00F939E3">
              <w:rPr>
                <w:rFonts w:ascii="Calibri" w:hAnsi="Calibri"/>
                <w:b/>
                <w:bCs/>
                <w:i/>
                <w:sz w:val="18"/>
                <w:szCs w:val="18"/>
                <w:u w:color="FFFFFF"/>
              </w:rPr>
              <w:t>LIBRO II – PARTE I -DEI CONTRATTI DI IMPORTO INFERIORE ALLE SOGLIE EUROPEE</w:t>
            </w:r>
          </w:p>
        </w:tc>
        <w:tc>
          <w:tcPr>
            <w:tcW w:w="194" w:type="pct"/>
            <w:gridSpan w:val="2"/>
            <w:shd w:val="clear" w:color="auto" w:fill="DEEAF6" w:themeFill="accent5" w:themeFillTint="33"/>
            <w:noWrap/>
            <w:vAlign w:val="center"/>
          </w:tcPr>
          <w:p w14:paraId="6116EE9D" w14:textId="2B517AA2" w:rsidR="000F5AF5" w:rsidRPr="00F939E3"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0F5AF5" w:rsidRPr="00F939E3"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0F5AF5" w:rsidRPr="00F939E3"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0F5AF5" w:rsidRPr="00F939E3"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0F5AF5" w:rsidRPr="00FD59AE" w14:paraId="1476A0E9" w14:textId="77777777" w:rsidTr="00876FA8">
        <w:trPr>
          <w:trHeight w:val="300"/>
          <w:jc w:val="center"/>
        </w:trPr>
        <w:tc>
          <w:tcPr>
            <w:tcW w:w="2181" w:type="pct"/>
            <w:gridSpan w:val="2"/>
            <w:shd w:val="clear" w:color="auto" w:fill="auto"/>
            <w:noWrap/>
            <w:vAlign w:val="center"/>
          </w:tcPr>
          <w:p w14:paraId="0D22DE5A" w14:textId="77777777" w:rsidR="000F5AF5" w:rsidRPr="00730C25" w:rsidRDefault="000F5AF5" w:rsidP="000F5AF5">
            <w:pPr>
              <w:spacing w:after="0"/>
              <w:jc w:val="both"/>
              <w:rPr>
                <w:rFonts w:ascii="Calibri" w:hAnsi="Calibri"/>
                <w:iCs/>
                <w:sz w:val="18"/>
                <w:szCs w:val="18"/>
                <w:u w:color="FFFFFF"/>
              </w:rPr>
            </w:pPr>
            <w:r w:rsidRPr="00730C25">
              <w:rPr>
                <w:rFonts w:ascii="Calibri" w:hAnsi="Calibri"/>
                <w:iCs/>
                <w:sz w:val="18"/>
                <w:szCs w:val="18"/>
                <w:u w:color="FFFFFF"/>
              </w:rPr>
              <w:t>La stazione appaltante, prima di provvedere all’affidamento, ha verificato l’esistenza o meno di un interesse transfrontaliero certo?</w:t>
            </w:r>
          </w:p>
          <w:p w14:paraId="3B296E4D" w14:textId="44B1450D" w:rsidR="000F5AF5" w:rsidRPr="00F939E3" w:rsidRDefault="000F5AF5" w:rsidP="000F5AF5">
            <w:pPr>
              <w:spacing w:after="0"/>
              <w:jc w:val="both"/>
              <w:rPr>
                <w:rFonts w:ascii="Calibri" w:hAnsi="Calibri"/>
                <w:b/>
                <w:bCs/>
                <w:i/>
                <w:sz w:val="18"/>
                <w:szCs w:val="18"/>
                <w:u w:color="FFFFFF"/>
              </w:rPr>
            </w:pPr>
            <w:r>
              <w:rPr>
                <w:rFonts w:ascii="Calibri" w:hAnsi="Calibri"/>
                <w:i/>
                <w:sz w:val="18"/>
                <w:szCs w:val="18"/>
                <w:u w:color="FFFFFF"/>
              </w:rPr>
              <w:t>(</w:t>
            </w:r>
            <w:proofErr w:type="spellStart"/>
            <w:r>
              <w:rPr>
                <w:rFonts w:ascii="Calibri" w:hAnsi="Calibri"/>
                <w:i/>
                <w:sz w:val="18"/>
                <w:szCs w:val="18"/>
                <w:u w:color="FFFFFF"/>
              </w:rPr>
              <w:t>Rif.</w:t>
            </w:r>
            <w:r w:rsidRPr="003F2552">
              <w:rPr>
                <w:rFonts w:ascii="Calibri" w:hAnsi="Calibri"/>
                <w:i/>
                <w:sz w:val="18"/>
                <w:szCs w:val="18"/>
                <w:u w:color="FFFFFF"/>
              </w:rPr>
              <w:t>Art</w:t>
            </w:r>
            <w:proofErr w:type="spellEnd"/>
            <w:r w:rsidRPr="003F2552">
              <w:rPr>
                <w:rFonts w:ascii="Calibri" w:hAnsi="Calibri"/>
                <w:i/>
                <w:sz w:val="18"/>
                <w:szCs w:val="18"/>
                <w:u w:color="FFFFFF"/>
              </w:rPr>
              <w:t>. 48 comma 2</w:t>
            </w:r>
            <w:r>
              <w:rPr>
                <w:rFonts w:ascii="Calibri" w:hAnsi="Calibri"/>
                <w:i/>
                <w:sz w:val="18"/>
                <w:szCs w:val="18"/>
                <w:u w:color="FFFFFF"/>
              </w:rPr>
              <w:t>)</w:t>
            </w:r>
          </w:p>
        </w:tc>
        <w:tc>
          <w:tcPr>
            <w:tcW w:w="194" w:type="pct"/>
            <w:gridSpan w:val="2"/>
            <w:shd w:val="clear" w:color="auto" w:fill="auto"/>
            <w:noWrap/>
            <w:vAlign w:val="center"/>
          </w:tcPr>
          <w:p w14:paraId="3F796607"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2F4BF429"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0FE285AA"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002E8A27"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10ACC9CD" w14:textId="77777777" w:rsidTr="00876FA8">
        <w:trPr>
          <w:trHeight w:val="300"/>
          <w:jc w:val="center"/>
        </w:trPr>
        <w:tc>
          <w:tcPr>
            <w:tcW w:w="2181" w:type="pct"/>
            <w:gridSpan w:val="2"/>
            <w:shd w:val="clear" w:color="auto" w:fill="auto"/>
            <w:noWrap/>
            <w:vAlign w:val="center"/>
          </w:tcPr>
          <w:p w14:paraId="773C80A0" w14:textId="33EB6E77" w:rsidR="000F5AF5" w:rsidRPr="00730C25" w:rsidRDefault="000F5AF5" w:rsidP="000F5AF5">
            <w:pPr>
              <w:spacing w:after="0"/>
              <w:jc w:val="both"/>
              <w:rPr>
                <w:rFonts w:ascii="Calibri" w:hAnsi="Calibri"/>
                <w:iCs/>
                <w:sz w:val="18"/>
                <w:szCs w:val="18"/>
                <w:u w:color="FFFFFF"/>
              </w:rPr>
            </w:pPr>
            <w:r w:rsidRPr="008852F6">
              <w:rPr>
                <w:rFonts w:ascii="Calibri" w:hAnsi="Calibri"/>
                <w:iCs/>
                <w:sz w:val="18"/>
                <w:szCs w:val="18"/>
                <w:u w:color="FFFFFF"/>
              </w:rPr>
              <w:t>La stazione appaltante ha rispettato i principi di rotazione degli affidamenti di cui all’art. 49?</w:t>
            </w:r>
          </w:p>
        </w:tc>
        <w:tc>
          <w:tcPr>
            <w:tcW w:w="194" w:type="pct"/>
            <w:gridSpan w:val="2"/>
            <w:shd w:val="clear" w:color="auto" w:fill="auto"/>
            <w:noWrap/>
            <w:vAlign w:val="center"/>
          </w:tcPr>
          <w:p w14:paraId="671F6DF6"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BCA6FAD"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602B1C9B"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70F56190" w14:textId="77777777" w:rsidR="000F5AF5" w:rsidRPr="00730C25" w:rsidRDefault="000F5AF5" w:rsidP="000F5AF5">
            <w:pPr>
              <w:spacing w:after="0"/>
              <w:jc w:val="center"/>
              <w:rPr>
                <w:rFonts w:ascii="Calibri" w:hAnsi="Calibri"/>
                <w:iCs/>
                <w:sz w:val="18"/>
                <w:szCs w:val="18"/>
                <w:u w:color="FFFFFF"/>
              </w:rPr>
            </w:pPr>
          </w:p>
        </w:tc>
      </w:tr>
      <w:tr w:rsidR="000F5AF5" w:rsidRPr="00FD59AE" w14:paraId="0FFE69F7" w14:textId="77777777" w:rsidTr="00876FA8">
        <w:trPr>
          <w:trHeight w:val="300"/>
          <w:jc w:val="center"/>
        </w:trPr>
        <w:tc>
          <w:tcPr>
            <w:tcW w:w="2181" w:type="pct"/>
            <w:gridSpan w:val="2"/>
            <w:shd w:val="clear" w:color="auto" w:fill="auto"/>
            <w:noWrap/>
            <w:vAlign w:val="center"/>
          </w:tcPr>
          <w:p w14:paraId="3B89EF50" w14:textId="722BEF22" w:rsidR="000F5AF5" w:rsidRPr="00B12761" w:rsidRDefault="000F5AF5" w:rsidP="000F5AF5">
            <w:pPr>
              <w:spacing w:after="0"/>
              <w:jc w:val="both"/>
              <w:rPr>
                <w:rFonts w:ascii="Calibri" w:hAnsi="Calibri"/>
                <w:iCs/>
                <w:sz w:val="18"/>
                <w:szCs w:val="18"/>
                <w:u w:color="FFFFFF"/>
              </w:rPr>
            </w:pPr>
            <w:r w:rsidRPr="00B12761">
              <w:rPr>
                <w:rFonts w:ascii="Calibri" w:hAnsi="Calibri"/>
                <w:iCs/>
                <w:sz w:val="18"/>
                <w:szCs w:val="18"/>
                <w:u w:color="FFFFFF"/>
              </w:rPr>
              <w:t>In</w:t>
            </w:r>
            <w:r>
              <w:rPr>
                <w:rFonts w:ascii="Calibri" w:hAnsi="Calibri"/>
                <w:iCs/>
                <w:sz w:val="18"/>
                <w:szCs w:val="18"/>
                <w:u w:color="FFFFFF"/>
              </w:rPr>
              <w:t xml:space="preserve"> </w:t>
            </w:r>
            <w:r w:rsidRPr="00B12761">
              <w:rPr>
                <w:rFonts w:ascii="Calibri" w:hAnsi="Calibri"/>
                <w:iCs/>
                <w:sz w:val="18"/>
                <w:szCs w:val="18"/>
                <w:u w:color="FFFFFF"/>
              </w:rPr>
              <w:t>applicazione del principio di rotazione è vietato </w:t>
            </w:r>
            <w:r>
              <w:rPr>
                <w:rFonts w:ascii="Calibri" w:hAnsi="Calibri"/>
                <w:iCs/>
                <w:sz w:val="18"/>
                <w:szCs w:val="18"/>
                <w:u w:color="FFFFFF"/>
              </w:rPr>
              <w:t>l</w:t>
            </w:r>
            <w:r w:rsidRPr="00B12761">
              <w:rPr>
                <w:rFonts w:ascii="Calibri" w:hAnsi="Calibri"/>
                <w:iCs/>
                <w:sz w:val="18"/>
                <w:szCs w:val="18"/>
                <w:u w:color="FFFFFF"/>
              </w:rPr>
              <w:t>’affidamento o</w:t>
            </w:r>
            <w:r>
              <w:rPr>
                <w:rFonts w:ascii="Calibri" w:hAnsi="Calibri"/>
                <w:iCs/>
                <w:sz w:val="18"/>
                <w:szCs w:val="18"/>
                <w:u w:color="FFFFFF"/>
              </w:rPr>
              <w:t xml:space="preserve"> </w:t>
            </w:r>
            <w:r w:rsidRPr="00B12761">
              <w:rPr>
                <w:rFonts w:ascii="Calibri" w:hAnsi="Calibri"/>
                <w:iCs/>
                <w:sz w:val="18"/>
                <w:szCs w:val="18"/>
                <w:u w:color="FFFFFF"/>
              </w:rPr>
              <w:t>l’aggiudicazione di un appalto al</w:t>
            </w:r>
            <w:r>
              <w:rPr>
                <w:rFonts w:ascii="Calibri" w:hAnsi="Calibri"/>
                <w:iCs/>
                <w:sz w:val="18"/>
                <w:szCs w:val="18"/>
                <w:u w:color="FFFFFF"/>
              </w:rPr>
              <w:t xml:space="preserve"> </w:t>
            </w:r>
            <w:r w:rsidRPr="00B12761">
              <w:rPr>
                <w:rFonts w:ascii="Calibri" w:hAnsi="Calibri"/>
                <w:iCs/>
                <w:sz w:val="18"/>
                <w:szCs w:val="18"/>
                <w:u w:color="FFFFFF"/>
              </w:rPr>
              <w:t>contraente uscente nei</w:t>
            </w:r>
            <w:r>
              <w:rPr>
                <w:rFonts w:ascii="Calibri" w:hAnsi="Calibri"/>
                <w:iCs/>
                <w:sz w:val="18"/>
                <w:szCs w:val="18"/>
                <w:u w:color="FFFFFF"/>
              </w:rPr>
              <w:t xml:space="preserve"> c</w:t>
            </w:r>
            <w:r w:rsidRPr="00B12761">
              <w:rPr>
                <w:rFonts w:ascii="Calibri" w:hAnsi="Calibri"/>
                <w:iCs/>
                <w:sz w:val="18"/>
                <w:szCs w:val="18"/>
                <w:u w:color="FFFFFF"/>
              </w:rPr>
              <w:t>asi in cui</w:t>
            </w:r>
            <w:r>
              <w:rPr>
                <w:rFonts w:ascii="Calibri" w:hAnsi="Calibri"/>
                <w:iCs/>
                <w:sz w:val="18"/>
                <w:szCs w:val="18"/>
                <w:u w:color="FFFFFF"/>
              </w:rPr>
              <w:t xml:space="preserve"> d</w:t>
            </w:r>
            <w:r w:rsidRPr="00B12761">
              <w:rPr>
                <w:rFonts w:ascii="Calibri" w:hAnsi="Calibri"/>
                <w:iCs/>
                <w:sz w:val="18"/>
                <w:szCs w:val="18"/>
                <w:u w:color="FFFFFF"/>
              </w:rPr>
              <w:t>ue consecutivi affidamenti abbiano a oggetto</w:t>
            </w:r>
            <w:r>
              <w:rPr>
                <w:rFonts w:ascii="Calibri" w:hAnsi="Calibri"/>
                <w:iCs/>
                <w:sz w:val="18"/>
                <w:szCs w:val="18"/>
                <w:u w:color="FFFFFF"/>
              </w:rPr>
              <w:t>:</w:t>
            </w:r>
          </w:p>
          <w:p w14:paraId="35AEB6B7" w14:textId="77777777" w:rsidR="000F5AF5" w:rsidRPr="00B12761" w:rsidRDefault="000F5AF5" w:rsidP="000F5AF5">
            <w:pPr>
              <w:spacing w:after="0"/>
              <w:jc w:val="both"/>
              <w:rPr>
                <w:rFonts w:ascii="Calibri" w:hAnsi="Calibri"/>
                <w:iCs/>
                <w:sz w:val="18"/>
                <w:szCs w:val="18"/>
                <w:u w:color="FFFFFF"/>
              </w:rPr>
            </w:pPr>
            <w:r w:rsidRPr="00B12761">
              <w:rPr>
                <w:rFonts w:ascii="Calibri" w:hAnsi="Calibri"/>
                <w:iCs/>
                <w:sz w:val="18"/>
                <w:szCs w:val="18"/>
                <w:u w:color="FFFFFF"/>
              </w:rPr>
              <w:t xml:space="preserve">1. una commessa rientrante nello stesso settore merceologico, </w:t>
            </w:r>
            <w:r w:rsidRPr="00C64AEA">
              <w:rPr>
                <w:rFonts w:ascii="Calibri" w:hAnsi="Calibri"/>
                <w:i/>
                <w:sz w:val="18"/>
                <w:szCs w:val="18"/>
                <w:u w:color="FFFFFF"/>
              </w:rPr>
              <w:t>(classi merceologiche sono degli insiemi (categorie) che raggruppano tutto ciò che è vendibile come prodotto o servizio)</w:t>
            </w:r>
          </w:p>
          <w:p w14:paraId="0AA45E7B" w14:textId="77777777" w:rsidR="000F5AF5" w:rsidRPr="00B12761" w:rsidRDefault="000F5AF5" w:rsidP="000F5AF5">
            <w:pPr>
              <w:spacing w:after="0"/>
              <w:jc w:val="both"/>
              <w:rPr>
                <w:rFonts w:ascii="Calibri" w:hAnsi="Calibri"/>
                <w:iCs/>
                <w:sz w:val="18"/>
                <w:szCs w:val="18"/>
                <w:u w:color="FFFFFF"/>
              </w:rPr>
            </w:pPr>
            <w:r w:rsidRPr="00B12761">
              <w:rPr>
                <w:rFonts w:ascii="Calibri" w:hAnsi="Calibri"/>
                <w:iCs/>
                <w:sz w:val="18"/>
                <w:szCs w:val="18"/>
                <w:u w:color="FFFFFF"/>
              </w:rPr>
              <w:t>oppure</w:t>
            </w:r>
          </w:p>
          <w:p w14:paraId="5EC9398C" w14:textId="77777777" w:rsidR="000F5AF5" w:rsidRPr="00B12761" w:rsidRDefault="000F5AF5" w:rsidP="000F5AF5">
            <w:pPr>
              <w:spacing w:after="0"/>
              <w:jc w:val="both"/>
              <w:rPr>
                <w:rFonts w:ascii="Calibri" w:hAnsi="Calibri"/>
                <w:iCs/>
                <w:sz w:val="18"/>
                <w:szCs w:val="18"/>
                <w:u w:color="FFFFFF"/>
              </w:rPr>
            </w:pPr>
            <w:r w:rsidRPr="00B12761">
              <w:rPr>
                <w:rFonts w:ascii="Calibri" w:hAnsi="Calibri"/>
                <w:iCs/>
                <w:sz w:val="18"/>
                <w:szCs w:val="18"/>
                <w:u w:color="FFFFFF"/>
              </w:rPr>
              <w:lastRenderedPageBreak/>
              <w:t>2. nella stessa categoria di opere, (opere generali di lavori OG e opere specializzate OS)</w:t>
            </w:r>
          </w:p>
          <w:p w14:paraId="68B197C8" w14:textId="77777777" w:rsidR="000F5AF5" w:rsidRPr="00B12761" w:rsidRDefault="000F5AF5" w:rsidP="000F5AF5">
            <w:pPr>
              <w:spacing w:after="0"/>
              <w:jc w:val="both"/>
              <w:rPr>
                <w:rFonts w:ascii="Calibri" w:hAnsi="Calibri"/>
                <w:iCs/>
                <w:sz w:val="18"/>
                <w:szCs w:val="18"/>
                <w:u w:color="FFFFFF"/>
              </w:rPr>
            </w:pPr>
            <w:r w:rsidRPr="00B12761">
              <w:rPr>
                <w:rFonts w:ascii="Calibri" w:hAnsi="Calibri"/>
                <w:iCs/>
                <w:sz w:val="18"/>
                <w:szCs w:val="18"/>
                <w:u w:color="FFFFFF"/>
              </w:rPr>
              <w:t>oppure</w:t>
            </w:r>
          </w:p>
          <w:p w14:paraId="0018D164" w14:textId="77777777" w:rsidR="000F5AF5" w:rsidRPr="00B12761" w:rsidRDefault="000F5AF5" w:rsidP="000F5AF5">
            <w:pPr>
              <w:spacing w:after="0"/>
              <w:jc w:val="both"/>
              <w:rPr>
                <w:rFonts w:ascii="Calibri" w:hAnsi="Calibri"/>
                <w:iCs/>
                <w:sz w:val="18"/>
                <w:szCs w:val="18"/>
                <w:u w:color="FFFFFF"/>
              </w:rPr>
            </w:pPr>
            <w:r w:rsidRPr="00B12761">
              <w:rPr>
                <w:rFonts w:ascii="Calibri" w:hAnsi="Calibri"/>
                <w:iCs/>
                <w:sz w:val="18"/>
                <w:szCs w:val="18"/>
                <w:u w:color="FFFFFF"/>
              </w:rPr>
              <w:t>3. nello stesso settore di servizi.</w:t>
            </w:r>
          </w:p>
          <w:p w14:paraId="15379712" w14:textId="59E6B2A5" w:rsidR="000F5AF5" w:rsidRPr="00C64AEA" w:rsidRDefault="000F5AF5" w:rsidP="000F5AF5">
            <w:pPr>
              <w:spacing w:after="0"/>
              <w:jc w:val="both"/>
              <w:rPr>
                <w:rFonts w:ascii="Calibri" w:hAnsi="Calibri"/>
                <w:i/>
                <w:sz w:val="18"/>
                <w:szCs w:val="18"/>
                <w:u w:color="FFFFFF"/>
              </w:rPr>
            </w:pPr>
            <w:r w:rsidRPr="00C64AEA">
              <w:rPr>
                <w:rFonts w:ascii="Calibri" w:hAnsi="Calibri"/>
                <w:i/>
                <w:sz w:val="18"/>
                <w:szCs w:val="18"/>
                <w:u w:color="FFFFFF"/>
              </w:rPr>
              <w:t>(</w:t>
            </w:r>
            <w:proofErr w:type="spellStart"/>
            <w:r w:rsidRPr="00C64AEA">
              <w:rPr>
                <w:rFonts w:ascii="Calibri" w:hAnsi="Calibri"/>
                <w:i/>
                <w:sz w:val="18"/>
                <w:szCs w:val="18"/>
                <w:u w:color="FFFFFF"/>
              </w:rPr>
              <w:t>Rif.Art</w:t>
            </w:r>
            <w:proofErr w:type="spellEnd"/>
            <w:r w:rsidRPr="00C64AEA">
              <w:rPr>
                <w:rFonts w:ascii="Calibri" w:hAnsi="Calibri"/>
                <w:i/>
                <w:sz w:val="18"/>
                <w:szCs w:val="18"/>
                <w:u w:color="FFFFFF"/>
              </w:rPr>
              <w:t>. 49 comma 2)</w:t>
            </w:r>
          </w:p>
        </w:tc>
        <w:tc>
          <w:tcPr>
            <w:tcW w:w="194" w:type="pct"/>
            <w:gridSpan w:val="2"/>
            <w:shd w:val="clear" w:color="auto" w:fill="auto"/>
            <w:noWrap/>
            <w:vAlign w:val="center"/>
          </w:tcPr>
          <w:p w14:paraId="10AB595F"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18903E19"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70AAFB7A"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6A7E7293" w14:textId="77777777" w:rsidR="000F5AF5" w:rsidRPr="00730C25" w:rsidRDefault="000F5AF5" w:rsidP="000F5AF5">
            <w:pPr>
              <w:spacing w:after="0"/>
              <w:jc w:val="center"/>
              <w:rPr>
                <w:rFonts w:ascii="Calibri" w:hAnsi="Calibri"/>
                <w:iCs/>
                <w:sz w:val="18"/>
                <w:szCs w:val="18"/>
                <w:u w:color="FFFFFF"/>
              </w:rPr>
            </w:pPr>
          </w:p>
        </w:tc>
      </w:tr>
      <w:tr w:rsidR="000F5AF5" w:rsidRPr="00FD59AE" w14:paraId="3D7B5189" w14:textId="77777777" w:rsidTr="00876FA8">
        <w:trPr>
          <w:trHeight w:val="300"/>
          <w:jc w:val="center"/>
        </w:trPr>
        <w:tc>
          <w:tcPr>
            <w:tcW w:w="2181" w:type="pct"/>
            <w:gridSpan w:val="2"/>
            <w:shd w:val="clear" w:color="auto" w:fill="auto"/>
            <w:noWrap/>
            <w:vAlign w:val="center"/>
          </w:tcPr>
          <w:p w14:paraId="54A639C4" w14:textId="0C50D78E" w:rsidR="000F5AF5" w:rsidRPr="00730C25" w:rsidRDefault="000F5AF5" w:rsidP="000F5AF5">
            <w:pPr>
              <w:spacing w:after="0"/>
              <w:jc w:val="both"/>
              <w:rPr>
                <w:rFonts w:ascii="Calibri" w:hAnsi="Calibri"/>
                <w:iCs/>
                <w:sz w:val="18"/>
                <w:szCs w:val="18"/>
                <w:u w:color="FFFFFF"/>
              </w:rPr>
            </w:pPr>
            <w:r w:rsidRPr="000001F7">
              <w:rPr>
                <w:rFonts w:ascii="Calibri" w:hAnsi="Calibri"/>
                <w:iCs/>
                <w:sz w:val="18"/>
                <w:szCs w:val="18"/>
                <w:u w:color="FFFFFF"/>
              </w:rPr>
              <w:t>La stazione appaltante ha individuato gli affidamenti in fasce in base al valore economico?</w:t>
            </w:r>
          </w:p>
        </w:tc>
        <w:tc>
          <w:tcPr>
            <w:tcW w:w="194" w:type="pct"/>
            <w:gridSpan w:val="2"/>
            <w:shd w:val="clear" w:color="auto" w:fill="auto"/>
            <w:noWrap/>
            <w:vAlign w:val="center"/>
          </w:tcPr>
          <w:p w14:paraId="08030400"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0F5AF5" w:rsidRPr="00730C25" w:rsidRDefault="000F5AF5" w:rsidP="000F5AF5">
            <w:pPr>
              <w:spacing w:after="0"/>
              <w:jc w:val="center"/>
              <w:rPr>
                <w:rFonts w:ascii="Calibri" w:hAnsi="Calibri"/>
                <w:iCs/>
                <w:sz w:val="18"/>
                <w:szCs w:val="18"/>
                <w:u w:color="FFFFFF"/>
              </w:rPr>
            </w:pPr>
          </w:p>
        </w:tc>
      </w:tr>
      <w:tr w:rsidR="000F5AF5" w:rsidRPr="00FD59AE" w14:paraId="3CAD25F2" w14:textId="77777777" w:rsidTr="00876FA8">
        <w:trPr>
          <w:trHeight w:val="300"/>
          <w:jc w:val="center"/>
        </w:trPr>
        <w:tc>
          <w:tcPr>
            <w:tcW w:w="2181" w:type="pct"/>
            <w:gridSpan w:val="2"/>
            <w:shd w:val="clear" w:color="auto" w:fill="auto"/>
            <w:noWrap/>
            <w:vAlign w:val="center"/>
          </w:tcPr>
          <w:p w14:paraId="787301A5" w14:textId="77777777" w:rsidR="000F5AF5" w:rsidRPr="004370C5" w:rsidRDefault="000F5AF5" w:rsidP="000F5AF5">
            <w:pPr>
              <w:spacing w:after="0"/>
              <w:jc w:val="both"/>
              <w:rPr>
                <w:rFonts w:ascii="Calibri" w:hAnsi="Calibri"/>
                <w:iCs/>
                <w:sz w:val="18"/>
                <w:szCs w:val="18"/>
                <w:u w:color="FFFFFF"/>
              </w:rPr>
            </w:pPr>
            <w:r w:rsidRPr="004370C5">
              <w:rPr>
                <w:rFonts w:ascii="Calibri" w:hAnsi="Calibri"/>
                <w:iCs/>
                <w:sz w:val="18"/>
                <w:szCs w:val="18"/>
                <w:u w:color="FFFFFF"/>
              </w:rPr>
              <w:t>Se sì</w:t>
            </w:r>
          </w:p>
          <w:p w14:paraId="6F1300AA" w14:textId="77777777" w:rsidR="000F5AF5" w:rsidRPr="004370C5" w:rsidRDefault="000F5AF5" w:rsidP="000F5AF5">
            <w:pPr>
              <w:spacing w:after="0"/>
              <w:jc w:val="both"/>
              <w:rPr>
                <w:rFonts w:ascii="Calibri" w:hAnsi="Calibri"/>
                <w:iCs/>
                <w:sz w:val="18"/>
                <w:szCs w:val="18"/>
                <w:u w:color="FFFFFF"/>
              </w:rPr>
            </w:pPr>
            <w:r w:rsidRPr="004370C5">
              <w:rPr>
                <w:rFonts w:ascii="Calibri" w:hAnsi="Calibri"/>
                <w:iCs/>
                <w:sz w:val="18"/>
                <w:szCs w:val="18"/>
                <w:u w:color="FFFFFF"/>
              </w:rPr>
              <w:t>In tale caso il divieto di affidamento o di aggiudicazione si applica con riferimento a ciascuna fascia</w:t>
            </w:r>
          </w:p>
          <w:p w14:paraId="2B1AB1DC" w14:textId="1824C008" w:rsidR="000F5AF5" w:rsidRPr="000A78CA" w:rsidRDefault="000F5AF5" w:rsidP="000F5AF5">
            <w:pPr>
              <w:spacing w:after="0"/>
              <w:jc w:val="both"/>
              <w:rPr>
                <w:rFonts w:ascii="Calibri" w:hAnsi="Calibri"/>
                <w:i/>
                <w:sz w:val="18"/>
                <w:szCs w:val="18"/>
                <w:u w:color="FFFFFF"/>
              </w:rPr>
            </w:pPr>
            <w:r w:rsidRPr="000A78CA">
              <w:rPr>
                <w:rFonts w:ascii="Calibri" w:hAnsi="Calibri"/>
                <w:i/>
                <w:sz w:val="18"/>
                <w:szCs w:val="18"/>
                <w:u w:color="FFFFFF"/>
              </w:rPr>
              <w:t>(Rif. Art. 49 comma 3)</w:t>
            </w:r>
          </w:p>
        </w:tc>
        <w:tc>
          <w:tcPr>
            <w:tcW w:w="194" w:type="pct"/>
            <w:gridSpan w:val="2"/>
            <w:shd w:val="clear" w:color="auto" w:fill="auto"/>
            <w:noWrap/>
            <w:vAlign w:val="center"/>
          </w:tcPr>
          <w:p w14:paraId="3A261E2A"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635FF18B"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72C25BDA"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254AABCA" w14:textId="77777777" w:rsidR="000F5AF5" w:rsidRPr="00730C25" w:rsidRDefault="000F5AF5" w:rsidP="000F5AF5">
            <w:pPr>
              <w:spacing w:after="0"/>
              <w:jc w:val="center"/>
              <w:rPr>
                <w:rFonts w:ascii="Calibri" w:hAnsi="Calibri"/>
                <w:iCs/>
                <w:sz w:val="18"/>
                <w:szCs w:val="18"/>
                <w:u w:color="FFFFFF"/>
              </w:rPr>
            </w:pPr>
          </w:p>
        </w:tc>
      </w:tr>
      <w:tr w:rsidR="000F5AF5" w:rsidRPr="00FD59AE" w14:paraId="1A5B287C" w14:textId="77777777" w:rsidTr="00876FA8">
        <w:trPr>
          <w:trHeight w:val="300"/>
          <w:jc w:val="center"/>
        </w:trPr>
        <w:tc>
          <w:tcPr>
            <w:tcW w:w="2181" w:type="pct"/>
            <w:gridSpan w:val="2"/>
            <w:shd w:val="clear" w:color="auto" w:fill="auto"/>
            <w:noWrap/>
            <w:vAlign w:val="center"/>
          </w:tcPr>
          <w:p w14:paraId="7B78966B" w14:textId="77777777" w:rsidR="000F5AF5" w:rsidRPr="004370C5" w:rsidRDefault="000F5AF5" w:rsidP="000F5AF5">
            <w:pPr>
              <w:spacing w:after="0"/>
              <w:jc w:val="both"/>
              <w:rPr>
                <w:rFonts w:ascii="Calibri" w:hAnsi="Calibri"/>
                <w:iCs/>
                <w:sz w:val="18"/>
                <w:szCs w:val="18"/>
                <w:u w:color="FFFFFF"/>
              </w:rPr>
            </w:pPr>
            <w:r w:rsidRPr="004370C5">
              <w:rPr>
                <w:rFonts w:ascii="Calibri" w:hAnsi="Calibri"/>
                <w:iCs/>
                <w:sz w:val="18"/>
                <w:szCs w:val="18"/>
                <w:u w:color="FFFFFF"/>
              </w:rPr>
              <w:t>La stazione appaltante si è dotata, nel rispetto del proprio ordinamento, di un regolamento in cui sono disciplinate:</w:t>
            </w:r>
          </w:p>
          <w:p w14:paraId="5C2F9216" w14:textId="77777777" w:rsidR="000F5AF5" w:rsidRPr="004370C5" w:rsidRDefault="000F5AF5" w:rsidP="000F5AF5">
            <w:pPr>
              <w:spacing w:after="0"/>
              <w:jc w:val="both"/>
              <w:rPr>
                <w:rFonts w:ascii="Calibri" w:hAnsi="Calibri"/>
                <w:iCs/>
                <w:sz w:val="18"/>
                <w:szCs w:val="18"/>
                <w:u w:color="FFFFFF"/>
              </w:rPr>
            </w:pPr>
            <w:r w:rsidRPr="004370C5">
              <w:rPr>
                <w:rFonts w:ascii="Calibri" w:hAnsi="Calibri"/>
                <w:iCs/>
                <w:sz w:val="18"/>
                <w:szCs w:val="18"/>
                <w:u w:color="FFFFFF"/>
              </w:rPr>
              <w:t>a) le modalità di conduzione delle indagini di mercato, eventualmente distinte per fasce di importo, anche in considerazione della necessità di applicare il principio di rotazione degli affidamenti;</w:t>
            </w:r>
          </w:p>
          <w:p w14:paraId="28044E1B" w14:textId="7CA57BCE" w:rsidR="000F5AF5" w:rsidRPr="004370C5" w:rsidRDefault="000F5AF5" w:rsidP="000F5AF5">
            <w:pPr>
              <w:spacing w:after="0"/>
              <w:jc w:val="both"/>
              <w:rPr>
                <w:rFonts w:ascii="Calibri" w:hAnsi="Calibri"/>
                <w:iCs/>
                <w:sz w:val="18"/>
                <w:szCs w:val="18"/>
                <w:u w:color="FFFFFF"/>
              </w:rPr>
            </w:pPr>
            <w:r w:rsidRPr="004370C5">
              <w:rPr>
                <w:rFonts w:ascii="Calibri" w:hAnsi="Calibri"/>
                <w:iCs/>
                <w:sz w:val="18"/>
                <w:szCs w:val="18"/>
                <w:u w:color="FFFFFF"/>
              </w:rPr>
              <w:t>b) le modalità di costituzione e revisione dell’elenco degli operatori economici, distinti per categoria e fascia di importo;</w:t>
            </w:r>
          </w:p>
          <w:p w14:paraId="48351BCE" w14:textId="77777777" w:rsidR="000F5AF5" w:rsidRPr="004370C5" w:rsidRDefault="000F5AF5" w:rsidP="000F5AF5">
            <w:pPr>
              <w:spacing w:after="0"/>
              <w:jc w:val="both"/>
              <w:rPr>
                <w:rFonts w:ascii="Calibri" w:hAnsi="Calibri"/>
                <w:iCs/>
                <w:sz w:val="18"/>
                <w:szCs w:val="18"/>
                <w:u w:color="FFFFFF"/>
              </w:rPr>
            </w:pPr>
            <w:r w:rsidRPr="004370C5">
              <w:rPr>
                <w:rFonts w:ascii="Calibri" w:hAnsi="Calibri"/>
                <w:iCs/>
                <w:sz w:val="18"/>
                <w:szCs w:val="18"/>
                <w:u w:color="FFFFFF"/>
              </w:rPr>
              <w:t>c) i criteri di scelta dei soggetti da invitare a presentare offerta a seguito di indagine di mercato o attingendo dall’elenco degli operatori economici propri o da quelli presenti nel mercato elettronico          delle pubbliche amministrazioni o in altri strumenti similari gestiti dalle centrali di committenza di riferimento</w:t>
            </w:r>
          </w:p>
          <w:p w14:paraId="387877F1" w14:textId="77777777" w:rsidR="000F5AF5" w:rsidRPr="004370C5" w:rsidRDefault="000F5AF5" w:rsidP="000F5AF5">
            <w:pPr>
              <w:spacing w:after="0"/>
              <w:jc w:val="both"/>
              <w:rPr>
                <w:rFonts w:ascii="Calibri" w:hAnsi="Calibri"/>
                <w:iCs/>
                <w:sz w:val="18"/>
                <w:szCs w:val="18"/>
                <w:u w:color="FFFFFF"/>
              </w:rPr>
            </w:pPr>
            <w:r w:rsidRPr="004370C5">
              <w:rPr>
                <w:rFonts w:ascii="Calibri" w:hAnsi="Calibri"/>
                <w:iCs/>
                <w:sz w:val="18"/>
                <w:szCs w:val="18"/>
                <w:u w:color="FFFFFF"/>
              </w:rPr>
              <w:t>d) le modalità di verifica, anche a campione, circa il possesso dei requisiti di ordine generale da parte dell’affidatario?</w:t>
            </w:r>
          </w:p>
          <w:p w14:paraId="5D89E499" w14:textId="2C997DF6" w:rsidR="000F5AF5" w:rsidRPr="00CB04D3" w:rsidRDefault="000F5AF5" w:rsidP="000F5AF5">
            <w:pPr>
              <w:spacing w:after="0"/>
              <w:jc w:val="both"/>
              <w:rPr>
                <w:rFonts w:ascii="Calibri" w:hAnsi="Calibri"/>
                <w:i/>
                <w:sz w:val="18"/>
                <w:szCs w:val="18"/>
                <w:u w:color="FFFFFF"/>
              </w:rPr>
            </w:pPr>
            <w:r w:rsidRPr="00CB04D3">
              <w:rPr>
                <w:rFonts w:ascii="Calibri" w:hAnsi="Calibri"/>
                <w:i/>
                <w:sz w:val="18"/>
                <w:szCs w:val="18"/>
                <w:u w:color="FFFFFF"/>
              </w:rPr>
              <w:t>(Rif. Allegato II.1 art. 1 comma 3)</w:t>
            </w:r>
          </w:p>
        </w:tc>
        <w:tc>
          <w:tcPr>
            <w:tcW w:w="194" w:type="pct"/>
            <w:gridSpan w:val="2"/>
            <w:shd w:val="clear" w:color="auto" w:fill="auto"/>
            <w:noWrap/>
            <w:vAlign w:val="center"/>
          </w:tcPr>
          <w:p w14:paraId="0E13A684"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0F5AF5" w:rsidRPr="00730C25" w:rsidRDefault="000F5AF5" w:rsidP="000F5AF5">
            <w:pPr>
              <w:spacing w:after="0"/>
              <w:jc w:val="center"/>
              <w:rPr>
                <w:rFonts w:ascii="Calibri" w:hAnsi="Calibri"/>
                <w:iCs/>
                <w:sz w:val="18"/>
                <w:szCs w:val="18"/>
                <w:u w:color="FFFFFF"/>
              </w:rPr>
            </w:pPr>
          </w:p>
        </w:tc>
      </w:tr>
      <w:tr w:rsidR="000F5AF5" w:rsidRPr="00FD59AE" w14:paraId="0BBD125C" w14:textId="77777777" w:rsidTr="00876FA8">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E42F37" w14:textId="065CD72A" w:rsidR="000F5AF5" w:rsidRDefault="000F5AF5" w:rsidP="000F5AF5">
            <w:pPr>
              <w:spacing w:after="0"/>
              <w:jc w:val="both"/>
              <w:rPr>
                <w:color w:val="000000"/>
                <w:sz w:val="18"/>
                <w:szCs w:val="18"/>
              </w:rPr>
            </w:pPr>
            <w:r w:rsidRPr="00726D8A">
              <w:rPr>
                <w:color w:val="000000"/>
                <w:sz w:val="18"/>
                <w:szCs w:val="18"/>
              </w:rPr>
              <w:t>La stazione appaltante ha fatto ricorso alle piattaforme di approvvigionamento digitale?</w:t>
            </w:r>
          </w:p>
          <w:p w14:paraId="350D81C7" w14:textId="380F3431" w:rsidR="000F5AF5" w:rsidRPr="00A54051" w:rsidRDefault="000F5AF5" w:rsidP="000F5AF5">
            <w:pPr>
              <w:spacing w:after="0"/>
              <w:jc w:val="both"/>
              <w:rPr>
                <w:rFonts w:ascii="Calibri" w:hAnsi="Calibri"/>
                <w:i/>
                <w:iCs/>
                <w:sz w:val="18"/>
                <w:szCs w:val="18"/>
                <w:u w:color="FFFFFF"/>
              </w:rPr>
            </w:pPr>
            <w:r w:rsidRPr="00A54051">
              <w:rPr>
                <w:i/>
                <w:iCs/>
                <w:color w:val="000000"/>
                <w:sz w:val="18"/>
                <w:szCs w:val="18"/>
              </w:rPr>
              <w:t>(Rif. Art. 25)</w:t>
            </w:r>
          </w:p>
        </w:tc>
        <w:tc>
          <w:tcPr>
            <w:tcW w:w="194" w:type="pct"/>
            <w:gridSpan w:val="2"/>
            <w:shd w:val="clear" w:color="auto" w:fill="auto"/>
            <w:noWrap/>
            <w:vAlign w:val="center"/>
          </w:tcPr>
          <w:p w14:paraId="623890A0"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2F112218"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3F55AFA3"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553FCD8A" w14:textId="77777777" w:rsidR="000F5AF5" w:rsidRPr="00730C25" w:rsidRDefault="000F5AF5" w:rsidP="000F5AF5">
            <w:pPr>
              <w:spacing w:after="0"/>
              <w:jc w:val="center"/>
              <w:rPr>
                <w:rFonts w:ascii="Calibri" w:hAnsi="Calibri"/>
                <w:iCs/>
                <w:sz w:val="18"/>
                <w:szCs w:val="18"/>
                <w:u w:color="FFFFFF"/>
              </w:rPr>
            </w:pPr>
          </w:p>
        </w:tc>
      </w:tr>
      <w:tr w:rsidR="000F5AF5" w:rsidRPr="00FD59AE" w14:paraId="03ADB037"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D7A53E0" w14:textId="5C3D48E8" w:rsidR="000F5AF5" w:rsidRPr="00726D8A" w:rsidRDefault="000F5AF5" w:rsidP="000F5AF5">
            <w:pPr>
              <w:spacing w:after="0"/>
              <w:jc w:val="both"/>
              <w:rPr>
                <w:rFonts w:ascii="Calibri" w:hAnsi="Calibri"/>
                <w:iCs/>
                <w:sz w:val="18"/>
                <w:szCs w:val="18"/>
                <w:u w:color="FFFFFF"/>
              </w:rPr>
            </w:pPr>
            <w:r w:rsidRPr="00726D8A">
              <w:rPr>
                <w:color w:val="000000"/>
                <w:sz w:val="18"/>
                <w:szCs w:val="18"/>
              </w:rPr>
              <w:t>La stazione appaltante ha verificato il possesso di documentate esperienze pregresse idonee all’esecuzione</w:t>
            </w:r>
            <w:r>
              <w:rPr>
                <w:color w:val="000000"/>
                <w:sz w:val="18"/>
                <w:szCs w:val="18"/>
              </w:rPr>
              <w:t xml:space="preserve"> </w:t>
            </w:r>
            <w:r w:rsidRPr="00726D8A">
              <w:rPr>
                <w:color w:val="000000"/>
                <w:sz w:val="18"/>
                <w:szCs w:val="18"/>
              </w:rPr>
              <w:t>delle prestazioni contrattuali?</w:t>
            </w:r>
          </w:p>
        </w:tc>
        <w:tc>
          <w:tcPr>
            <w:tcW w:w="194" w:type="pct"/>
            <w:gridSpan w:val="2"/>
            <w:shd w:val="clear" w:color="auto" w:fill="auto"/>
            <w:noWrap/>
            <w:vAlign w:val="center"/>
          </w:tcPr>
          <w:p w14:paraId="28F06CFA"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2A9179EE"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29FF6166"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54859E6" w14:textId="77777777" w:rsidR="000F5AF5" w:rsidRPr="00730C25" w:rsidRDefault="000F5AF5" w:rsidP="000F5AF5">
            <w:pPr>
              <w:spacing w:after="0"/>
              <w:jc w:val="center"/>
              <w:rPr>
                <w:rFonts w:ascii="Calibri" w:hAnsi="Calibri"/>
                <w:iCs/>
                <w:sz w:val="18"/>
                <w:szCs w:val="18"/>
                <w:u w:color="FFFFFF"/>
              </w:rPr>
            </w:pPr>
          </w:p>
        </w:tc>
      </w:tr>
      <w:tr w:rsidR="000F5AF5" w:rsidRPr="00FD59AE" w14:paraId="23393478" w14:textId="77777777" w:rsidTr="00876FA8">
        <w:trPr>
          <w:trHeight w:val="300"/>
          <w:jc w:val="center"/>
        </w:trPr>
        <w:tc>
          <w:tcPr>
            <w:tcW w:w="2181" w:type="pct"/>
            <w:gridSpan w:val="2"/>
            <w:shd w:val="clear" w:color="auto" w:fill="auto"/>
            <w:noWrap/>
          </w:tcPr>
          <w:p w14:paraId="3BD0677B" w14:textId="664B673D" w:rsidR="000F5AF5" w:rsidRPr="005C3F0E" w:rsidRDefault="000F5AF5" w:rsidP="000F5AF5">
            <w:pPr>
              <w:spacing w:after="0"/>
              <w:jc w:val="both"/>
              <w:rPr>
                <w:rFonts w:ascii="Calibri" w:hAnsi="Calibri"/>
                <w:iCs/>
                <w:sz w:val="18"/>
                <w:szCs w:val="18"/>
                <w:u w:color="FFFFFF"/>
              </w:rPr>
            </w:pPr>
            <w:r w:rsidRPr="005C3F0E">
              <w:rPr>
                <w:rFonts w:ascii="Calibri" w:hAnsi="Calibri"/>
                <w:iCs/>
                <w:sz w:val="18"/>
                <w:szCs w:val="18"/>
                <w:u w:color="FFFFFF"/>
              </w:rPr>
              <w:t>Art. 50 comma 1 lettera b)</w:t>
            </w:r>
            <w:r>
              <w:rPr>
                <w:rFonts w:ascii="Calibri" w:hAnsi="Calibri"/>
                <w:iCs/>
                <w:sz w:val="18"/>
                <w:szCs w:val="18"/>
                <w:u w:color="FFFFFF"/>
              </w:rPr>
              <w:t>:</w:t>
            </w:r>
            <w:r w:rsidRPr="005C3F0E">
              <w:rPr>
                <w:rFonts w:ascii="Calibri" w:hAnsi="Calibri"/>
                <w:iCs/>
                <w:sz w:val="18"/>
                <w:szCs w:val="18"/>
                <w:u w:color="FFFFFF"/>
              </w:rPr>
              <w:t xml:space="preserve"> L’affidamento diretto dei servizi e forniture</w:t>
            </w:r>
            <w:r w:rsidRPr="004F74B6">
              <w:rPr>
                <w:rFonts w:ascii="Calibri" w:hAnsi="Calibri"/>
                <w:iCs/>
                <w:strike/>
                <w:sz w:val="18"/>
                <w:szCs w:val="18"/>
                <w:u w:color="FFFFFF"/>
              </w:rPr>
              <w:t xml:space="preserve">, </w:t>
            </w:r>
            <w:r w:rsidRPr="005C3F0E">
              <w:rPr>
                <w:rFonts w:ascii="Calibri" w:hAnsi="Calibri"/>
                <w:iCs/>
                <w:sz w:val="18"/>
                <w:szCs w:val="18"/>
                <w:u w:color="FFFFFF"/>
              </w:rPr>
              <w:t>di importo inferiore a 140.000 euro è avvenuto:</w:t>
            </w:r>
          </w:p>
          <w:p w14:paraId="451EAB95" w14:textId="77777777" w:rsidR="000F5AF5" w:rsidRPr="005C3F0E" w:rsidRDefault="000F5AF5" w:rsidP="000F5AF5">
            <w:pPr>
              <w:spacing w:after="0"/>
              <w:jc w:val="both"/>
              <w:rPr>
                <w:rFonts w:ascii="Calibri" w:hAnsi="Calibri"/>
                <w:iCs/>
                <w:sz w:val="18"/>
                <w:szCs w:val="18"/>
                <w:u w:color="FFFFFF"/>
              </w:rPr>
            </w:pPr>
            <w:r w:rsidRPr="005C3F0E">
              <w:rPr>
                <w:rFonts w:ascii="Calibri" w:hAnsi="Calibri"/>
                <w:iCs/>
                <w:sz w:val="18"/>
                <w:szCs w:val="18"/>
                <w:u w:color="FFFFFF"/>
              </w:rPr>
              <w:t>·  senza consultazione di più operatori economici?</w:t>
            </w:r>
          </w:p>
          <w:p w14:paraId="6E849CDE" w14:textId="44A93B0F" w:rsidR="000F5AF5" w:rsidRPr="00730C25" w:rsidRDefault="000F5AF5" w:rsidP="000F5AF5">
            <w:pPr>
              <w:spacing w:after="0"/>
              <w:jc w:val="both"/>
              <w:rPr>
                <w:rFonts w:ascii="Calibri" w:hAnsi="Calibri"/>
                <w:iCs/>
                <w:sz w:val="18"/>
                <w:szCs w:val="18"/>
                <w:u w:color="FFFFFF"/>
              </w:rPr>
            </w:pPr>
            <w:r w:rsidRPr="005C3F0E">
              <w:rPr>
                <w:rFonts w:ascii="Calibri" w:hAnsi="Calibri"/>
                <w:iCs/>
                <w:sz w:val="18"/>
                <w:szCs w:val="18"/>
                <w:u w:color="FFFFFF"/>
              </w:rPr>
              <w:t>·  tra gli iscritti in elenchi o albi istituiti dalla stazione appaltante?</w:t>
            </w:r>
          </w:p>
        </w:tc>
        <w:tc>
          <w:tcPr>
            <w:tcW w:w="194" w:type="pct"/>
            <w:gridSpan w:val="2"/>
            <w:shd w:val="clear" w:color="auto" w:fill="auto"/>
            <w:noWrap/>
            <w:vAlign w:val="center"/>
          </w:tcPr>
          <w:p w14:paraId="7082E409"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687322FB"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2411DED0"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5C9D8D0E" w14:textId="77777777" w:rsidR="000F5AF5" w:rsidRPr="00730C25" w:rsidRDefault="000F5AF5" w:rsidP="000F5AF5">
            <w:pPr>
              <w:spacing w:after="0"/>
              <w:jc w:val="center"/>
              <w:rPr>
                <w:rFonts w:ascii="Calibri" w:hAnsi="Calibri"/>
                <w:iCs/>
                <w:sz w:val="18"/>
                <w:szCs w:val="18"/>
                <w:u w:color="FFFFFF"/>
              </w:rPr>
            </w:pPr>
          </w:p>
        </w:tc>
      </w:tr>
      <w:tr w:rsidR="000F5AF5" w:rsidRPr="00FD59AE" w14:paraId="7666869C" w14:textId="77777777" w:rsidTr="00070915">
        <w:trPr>
          <w:trHeight w:val="483"/>
          <w:jc w:val="center"/>
        </w:trPr>
        <w:tc>
          <w:tcPr>
            <w:tcW w:w="2181" w:type="pct"/>
            <w:gridSpan w:val="2"/>
            <w:tcBorders>
              <w:bottom w:val="dotted" w:sz="4" w:space="0" w:color="auto"/>
            </w:tcBorders>
            <w:shd w:val="clear" w:color="auto" w:fill="auto"/>
            <w:noWrap/>
          </w:tcPr>
          <w:p w14:paraId="1005D65D" w14:textId="0E0F5E34" w:rsidR="000F5AF5" w:rsidRPr="00070915" w:rsidRDefault="000F5AF5" w:rsidP="000F5AF5">
            <w:pPr>
              <w:spacing w:after="0"/>
              <w:jc w:val="both"/>
              <w:rPr>
                <w:rFonts w:ascii="Calibri" w:hAnsi="Calibri"/>
                <w:iCs/>
                <w:sz w:val="18"/>
                <w:szCs w:val="18"/>
                <w:u w:color="FFFFFF"/>
              </w:rPr>
            </w:pPr>
            <w:r w:rsidRPr="00D10F6B">
              <w:rPr>
                <w:rFonts w:ascii="Calibri" w:hAnsi="Calibri"/>
                <w:iCs/>
                <w:sz w:val="18"/>
                <w:szCs w:val="18"/>
                <w:u w:color="FFFFFF"/>
              </w:rPr>
              <w:t>È stato pubblicato l’avviso relativo la procedura e l’avviso sui risultati della procedura stessa:</w:t>
            </w:r>
          </w:p>
        </w:tc>
        <w:tc>
          <w:tcPr>
            <w:tcW w:w="194" w:type="pct"/>
            <w:gridSpan w:val="2"/>
            <w:tcBorders>
              <w:bottom w:val="dotted" w:sz="4" w:space="0" w:color="auto"/>
            </w:tcBorders>
            <w:shd w:val="clear" w:color="auto" w:fill="auto"/>
            <w:noWrap/>
            <w:vAlign w:val="center"/>
          </w:tcPr>
          <w:p w14:paraId="4AFD5486" w14:textId="77777777" w:rsidR="000F5AF5" w:rsidRPr="00730C25" w:rsidRDefault="000F5AF5" w:rsidP="000F5AF5">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73A06EFF" w14:textId="77777777" w:rsidR="000F5AF5" w:rsidRPr="00730C25" w:rsidRDefault="000F5AF5" w:rsidP="000F5AF5">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6CCF1010" w14:textId="77777777" w:rsidR="000F5AF5" w:rsidRPr="00730C25" w:rsidRDefault="000F5AF5" w:rsidP="000F5AF5">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5EA83783" w14:textId="77777777" w:rsidR="000F5AF5" w:rsidRPr="00730C25" w:rsidRDefault="000F5AF5" w:rsidP="000F5AF5">
            <w:pPr>
              <w:spacing w:after="0"/>
              <w:jc w:val="center"/>
              <w:rPr>
                <w:rFonts w:ascii="Calibri" w:hAnsi="Calibri"/>
                <w:iCs/>
                <w:sz w:val="18"/>
                <w:szCs w:val="18"/>
                <w:u w:color="FFFFFF"/>
              </w:rPr>
            </w:pPr>
          </w:p>
        </w:tc>
      </w:tr>
      <w:tr w:rsidR="000F5AF5" w:rsidRPr="00FD59AE" w14:paraId="6A602811" w14:textId="77777777" w:rsidTr="00070915">
        <w:trPr>
          <w:trHeight w:val="420"/>
          <w:jc w:val="center"/>
        </w:trPr>
        <w:tc>
          <w:tcPr>
            <w:tcW w:w="2181" w:type="pct"/>
            <w:gridSpan w:val="2"/>
            <w:tcBorders>
              <w:top w:val="dotted" w:sz="4" w:space="0" w:color="auto"/>
              <w:bottom w:val="dotted" w:sz="4" w:space="0" w:color="auto"/>
            </w:tcBorders>
            <w:shd w:val="clear" w:color="auto" w:fill="auto"/>
            <w:noWrap/>
          </w:tcPr>
          <w:p w14:paraId="6DA70A74" w14:textId="202419C7" w:rsidR="000F5AF5" w:rsidRPr="00070915" w:rsidRDefault="000F5AF5" w:rsidP="000F5AF5">
            <w:pPr>
              <w:pStyle w:val="Paragrafoelenco"/>
              <w:numPr>
                <w:ilvl w:val="0"/>
                <w:numId w:val="29"/>
              </w:numPr>
              <w:spacing w:after="0"/>
              <w:jc w:val="both"/>
              <w:rPr>
                <w:rFonts w:ascii="Calibri" w:hAnsi="Calibri"/>
                <w:iCs/>
                <w:sz w:val="18"/>
                <w:szCs w:val="18"/>
                <w:u w:color="FFFFFF"/>
              </w:rPr>
            </w:pPr>
            <w:r w:rsidRPr="00070915">
              <w:rPr>
                <w:rFonts w:ascii="Calibri" w:hAnsi="Calibri"/>
                <w:iCs/>
                <w:sz w:val="18"/>
                <w:szCs w:val="18"/>
                <w:u w:color="FFFFFF"/>
              </w:rPr>
              <w:t>Banca dati nazionale dei contratti pubblici dell’ANAC?</w:t>
            </w:r>
          </w:p>
        </w:tc>
        <w:tc>
          <w:tcPr>
            <w:tcW w:w="194" w:type="pct"/>
            <w:gridSpan w:val="2"/>
            <w:tcBorders>
              <w:top w:val="dotted" w:sz="4" w:space="0" w:color="auto"/>
              <w:bottom w:val="dotted" w:sz="4" w:space="0" w:color="auto"/>
            </w:tcBorders>
            <w:shd w:val="clear" w:color="auto" w:fill="auto"/>
            <w:noWrap/>
            <w:vAlign w:val="center"/>
          </w:tcPr>
          <w:p w14:paraId="3C48F0B6" w14:textId="77777777" w:rsidR="000F5AF5" w:rsidRPr="00730C25" w:rsidRDefault="000F5AF5" w:rsidP="000F5AF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5475799" w14:textId="77777777" w:rsidR="000F5AF5" w:rsidRPr="00730C25" w:rsidRDefault="000F5AF5" w:rsidP="000F5AF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CF86E7C" w14:textId="77777777" w:rsidR="000F5AF5" w:rsidRPr="00730C25" w:rsidRDefault="000F5AF5" w:rsidP="000F5AF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1B36616" w14:textId="77777777" w:rsidR="000F5AF5" w:rsidRPr="00730C25" w:rsidRDefault="000F5AF5" w:rsidP="000F5AF5">
            <w:pPr>
              <w:spacing w:after="0"/>
              <w:jc w:val="center"/>
              <w:rPr>
                <w:rFonts w:ascii="Calibri" w:hAnsi="Calibri"/>
                <w:iCs/>
                <w:sz w:val="18"/>
                <w:szCs w:val="18"/>
                <w:u w:color="FFFFFF"/>
              </w:rPr>
            </w:pPr>
          </w:p>
        </w:tc>
      </w:tr>
      <w:tr w:rsidR="000F5AF5" w:rsidRPr="00FD59AE" w14:paraId="2A3A9FDA" w14:textId="77777777" w:rsidTr="00070915">
        <w:trPr>
          <w:trHeight w:val="432"/>
          <w:jc w:val="center"/>
        </w:trPr>
        <w:tc>
          <w:tcPr>
            <w:tcW w:w="2181" w:type="pct"/>
            <w:gridSpan w:val="2"/>
            <w:tcBorders>
              <w:top w:val="dotted" w:sz="4" w:space="0" w:color="auto"/>
              <w:bottom w:val="dotted" w:sz="4" w:space="0" w:color="auto"/>
            </w:tcBorders>
            <w:shd w:val="clear" w:color="auto" w:fill="auto"/>
            <w:noWrap/>
          </w:tcPr>
          <w:p w14:paraId="4D295B95" w14:textId="4104C325" w:rsidR="000F5AF5" w:rsidRPr="00070915" w:rsidRDefault="000F5AF5" w:rsidP="000F5AF5">
            <w:pPr>
              <w:pStyle w:val="Paragrafoelenco"/>
              <w:numPr>
                <w:ilvl w:val="0"/>
                <w:numId w:val="29"/>
              </w:numPr>
              <w:spacing w:after="0"/>
              <w:jc w:val="both"/>
              <w:rPr>
                <w:rFonts w:ascii="Calibri" w:hAnsi="Calibri"/>
                <w:iCs/>
                <w:sz w:val="18"/>
                <w:szCs w:val="18"/>
                <w:u w:color="FFFFFF"/>
              </w:rPr>
            </w:pPr>
            <w:r w:rsidRPr="00070915">
              <w:rPr>
                <w:rFonts w:ascii="Calibri" w:hAnsi="Calibri"/>
                <w:iCs/>
                <w:sz w:val="18"/>
                <w:szCs w:val="18"/>
                <w:u w:color="FFFFFF"/>
              </w:rPr>
              <w:t>Sul sito istituzionale della stazione appaltante?</w:t>
            </w:r>
          </w:p>
        </w:tc>
        <w:tc>
          <w:tcPr>
            <w:tcW w:w="194" w:type="pct"/>
            <w:gridSpan w:val="2"/>
            <w:tcBorders>
              <w:top w:val="dotted" w:sz="4" w:space="0" w:color="auto"/>
              <w:bottom w:val="dotted" w:sz="4" w:space="0" w:color="auto"/>
            </w:tcBorders>
            <w:shd w:val="clear" w:color="auto" w:fill="auto"/>
            <w:noWrap/>
            <w:vAlign w:val="center"/>
          </w:tcPr>
          <w:p w14:paraId="46AB3600" w14:textId="77777777" w:rsidR="000F5AF5" w:rsidRPr="00730C25" w:rsidRDefault="000F5AF5" w:rsidP="000F5AF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14373CB" w14:textId="77777777" w:rsidR="000F5AF5" w:rsidRPr="00730C25" w:rsidRDefault="000F5AF5" w:rsidP="000F5AF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3BE0BC4" w14:textId="77777777" w:rsidR="000F5AF5" w:rsidRPr="00730C25" w:rsidRDefault="000F5AF5" w:rsidP="000F5AF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2CD60997" w14:textId="77777777" w:rsidR="000F5AF5" w:rsidRPr="00730C25" w:rsidRDefault="000F5AF5" w:rsidP="000F5AF5">
            <w:pPr>
              <w:spacing w:after="0"/>
              <w:jc w:val="center"/>
              <w:rPr>
                <w:rFonts w:ascii="Calibri" w:hAnsi="Calibri"/>
                <w:iCs/>
                <w:sz w:val="18"/>
                <w:szCs w:val="18"/>
                <w:u w:color="FFFFFF"/>
              </w:rPr>
            </w:pPr>
          </w:p>
        </w:tc>
      </w:tr>
      <w:tr w:rsidR="000F5AF5" w:rsidRPr="00FD59AE" w14:paraId="71A48617" w14:textId="77777777" w:rsidTr="00070915">
        <w:trPr>
          <w:trHeight w:val="272"/>
          <w:jc w:val="center"/>
        </w:trPr>
        <w:tc>
          <w:tcPr>
            <w:tcW w:w="2181" w:type="pct"/>
            <w:gridSpan w:val="2"/>
            <w:tcBorders>
              <w:top w:val="dotted" w:sz="4" w:space="0" w:color="auto"/>
            </w:tcBorders>
            <w:shd w:val="clear" w:color="auto" w:fill="auto"/>
            <w:noWrap/>
          </w:tcPr>
          <w:p w14:paraId="4999BEC9" w14:textId="77777777" w:rsidR="000F5AF5" w:rsidRPr="00070915" w:rsidRDefault="000F5AF5" w:rsidP="000F5AF5">
            <w:pPr>
              <w:pStyle w:val="Paragrafoelenco"/>
              <w:numPr>
                <w:ilvl w:val="0"/>
                <w:numId w:val="29"/>
              </w:numPr>
              <w:spacing w:after="0"/>
              <w:jc w:val="both"/>
              <w:rPr>
                <w:rFonts w:ascii="Calibri" w:hAnsi="Calibri"/>
                <w:iCs/>
                <w:sz w:val="18"/>
                <w:szCs w:val="18"/>
                <w:u w:color="FFFFFF"/>
              </w:rPr>
            </w:pPr>
            <w:r w:rsidRPr="00070915">
              <w:rPr>
                <w:rFonts w:ascii="Calibri" w:hAnsi="Calibri"/>
                <w:iCs/>
                <w:sz w:val="18"/>
                <w:szCs w:val="18"/>
                <w:u w:color="FFFFFF"/>
              </w:rPr>
              <w:t>Sul Sitar?</w:t>
            </w:r>
          </w:p>
        </w:tc>
        <w:tc>
          <w:tcPr>
            <w:tcW w:w="194" w:type="pct"/>
            <w:gridSpan w:val="2"/>
            <w:tcBorders>
              <w:top w:val="dotted" w:sz="4" w:space="0" w:color="auto"/>
            </w:tcBorders>
            <w:shd w:val="clear" w:color="auto" w:fill="auto"/>
            <w:noWrap/>
            <w:vAlign w:val="center"/>
          </w:tcPr>
          <w:p w14:paraId="2A38F066" w14:textId="77777777" w:rsidR="000F5AF5" w:rsidRPr="00730C25" w:rsidRDefault="000F5AF5" w:rsidP="000F5AF5">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656B488D" w14:textId="77777777" w:rsidR="000F5AF5" w:rsidRPr="00730C25" w:rsidRDefault="000F5AF5" w:rsidP="000F5AF5">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5FCB3EB5" w14:textId="77777777" w:rsidR="000F5AF5" w:rsidRPr="00730C25" w:rsidRDefault="000F5AF5" w:rsidP="000F5AF5">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13319EC4" w14:textId="77777777" w:rsidR="000F5AF5" w:rsidRPr="00730C25" w:rsidRDefault="000F5AF5" w:rsidP="000F5AF5">
            <w:pPr>
              <w:spacing w:after="0"/>
              <w:jc w:val="center"/>
              <w:rPr>
                <w:rFonts w:ascii="Calibri" w:hAnsi="Calibri"/>
                <w:iCs/>
                <w:sz w:val="18"/>
                <w:szCs w:val="18"/>
                <w:u w:color="FFFFFF"/>
              </w:rPr>
            </w:pPr>
          </w:p>
        </w:tc>
      </w:tr>
      <w:tr w:rsidR="000F5AF5" w:rsidRPr="00FD59AE" w14:paraId="198D3B45" w14:textId="77777777" w:rsidTr="00876FA8">
        <w:trPr>
          <w:trHeight w:val="300"/>
          <w:jc w:val="center"/>
        </w:trPr>
        <w:tc>
          <w:tcPr>
            <w:tcW w:w="2181" w:type="pct"/>
            <w:gridSpan w:val="2"/>
            <w:shd w:val="clear" w:color="auto" w:fill="auto"/>
            <w:noWrap/>
            <w:vAlign w:val="center"/>
          </w:tcPr>
          <w:p w14:paraId="4546B462" w14:textId="77777777" w:rsidR="000F5AF5" w:rsidRPr="0094331F" w:rsidRDefault="000F5AF5" w:rsidP="000F5AF5">
            <w:pPr>
              <w:spacing w:after="0"/>
              <w:jc w:val="both"/>
              <w:rPr>
                <w:rFonts w:ascii="Calibri" w:hAnsi="Calibri"/>
                <w:iCs/>
                <w:sz w:val="18"/>
                <w:szCs w:val="18"/>
                <w:u w:color="FFFFFF"/>
              </w:rPr>
            </w:pPr>
            <w:r w:rsidRPr="0094331F">
              <w:rPr>
                <w:rFonts w:ascii="Calibri" w:hAnsi="Calibri"/>
                <w:iCs/>
                <w:sz w:val="18"/>
                <w:szCs w:val="18"/>
                <w:u w:color="FFFFFF"/>
              </w:rPr>
              <w:t>Nel caso di procedure di affidamento di importo inferiore a 40.000,00 euro, gli operatori economici hanno attestato con dichiarazione sostitutiva di atto di notorietà il possesso dei requisiti di partecipazione e di qualificazione richiesti?</w:t>
            </w:r>
          </w:p>
          <w:p w14:paraId="0C8BEF82" w14:textId="66B30C35" w:rsidR="000F5AF5" w:rsidRPr="00D71F0D" w:rsidRDefault="000F5AF5" w:rsidP="000F5AF5">
            <w:pPr>
              <w:spacing w:after="0"/>
              <w:jc w:val="both"/>
              <w:rPr>
                <w:rFonts w:ascii="Calibri" w:hAnsi="Calibri"/>
                <w:i/>
                <w:sz w:val="18"/>
                <w:szCs w:val="18"/>
                <w:u w:color="FFFFFF"/>
              </w:rPr>
            </w:pPr>
            <w:r w:rsidRPr="00D71F0D">
              <w:rPr>
                <w:rFonts w:ascii="Calibri" w:hAnsi="Calibri"/>
                <w:i/>
                <w:sz w:val="18"/>
                <w:szCs w:val="18"/>
                <w:u w:color="FFFFFF"/>
              </w:rPr>
              <w:t>(Rif. Art. 52 comma 1)</w:t>
            </w:r>
          </w:p>
        </w:tc>
        <w:tc>
          <w:tcPr>
            <w:tcW w:w="194" w:type="pct"/>
            <w:gridSpan w:val="2"/>
            <w:shd w:val="clear" w:color="auto" w:fill="auto"/>
            <w:noWrap/>
            <w:vAlign w:val="center"/>
          </w:tcPr>
          <w:p w14:paraId="6F70006D"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6CD4A43"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7CA6BF22"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23FF708B" w14:textId="77777777" w:rsidR="000F5AF5" w:rsidRPr="00730C25" w:rsidRDefault="000F5AF5" w:rsidP="000F5AF5">
            <w:pPr>
              <w:spacing w:after="0"/>
              <w:jc w:val="center"/>
              <w:rPr>
                <w:rFonts w:ascii="Calibri" w:hAnsi="Calibri"/>
                <w:iCs/>
                <w:sz w:val="18"/>
                <w:szCs w:val="18"/>
                <w:u w:color="FFFFFF"/>
              </w:rPr>
            </w:pPr>
          </w:p>
        </w:tc>
      </w:tr>
      <w:tr w:rsidR="000F5AF5" w:rsidRPr="00FD59AE" w14:paraId="0B7C2595" w14:textId="77777777" w:rsidTr="00876FA8">
        <w:trPr>
          <w:trHeight w:val="300"/>
          <w:jc w:val="center"/>
        </w:trPr>
        <w:tc>
          <w:tcPr>
            <w:tcW w:w="2181" w:type="pct"/>
            <w:gridSpan w:val="2"/>
            <w:shd w:val="clear" w:color="auto" w:fill="auto"/>
            <w:noWrap/>
            <w:vAlign w:val="center"/>
          </w:tcPr>
          <w:p w14:paraId="3C122D63" w14:textId="77777777" w:rsidR="000F5AF5" w:rsidRDefault="000F5AF5" w:rsidP="000F5AF5">
            <w:pPr>
              <w:spacing w:after="120"/>
              <w:jc w:val="both"/>
              <w:rPr>
                <w:rFonts w:ascii="Calibri" w:hAnsi="Calibri"/>
                <w:iCs/>
                <w:sz w:val="18"/>
                <w:szCs w:val="18"/>
                <w:u w:color="FFFFFF"/>
              </w:rPr>
            </w:pPr>
            <w:r w:rsidRPr="00FB4D45">
              <w:rPr>
                <w:rFonts w:ascii="Calibri" w:hAnsi="Calibri"/>
                <w:iCs/>
                <w:sz w:val="18"/>
                <w:szCs w:val="18"/>
                <w:u w:color="FFFFFF"/>
              </w:rPr>
              <w:t xml:space="preserve">La stazione appaltante ha proceduto alla verifica dei requisiti di ordine generale di cui agli artt. 94 e 95? </w:t>
            </w:r>
          </w:p>
          <w:p w14:paraId="7C271DB5" w14:textId="52A5C20C" w:rsidR="000F5AF5" w:rsidRPr="00842A46" w:rsidRDefault="000F5AF5" w:rsidP="000F5AF5">
            <w:pPr>
              <w:spacing w:after="0"/>
              <w:jc w:val="both"/>
              <w:rPr>
                <w:rFonts w:ascii="Calibri" w:hAnsi="Calibri"/>
                <w:i/>
                <w:sz w:val="18"/>
                <w:szCs w:val="18"/>
                <w:u w:val="single"/>
              </w:rPr>
            </w:pPr>
            <w:r w:rsidRPr="00842A46">
              <w:rPr>
                <w:rFonts w:ascii="Calibri" w:hAnsi="Calibri"/>
                <w:i/>
                <w:sz w:val="18"/>
                <w:szCs w:val="18"/>
                <w:u w:val="single"/>
              </w:rPr>
              <w:t>Art. 94. (Cause di esclusione automatica)</w:t>
            </w:r>
          </w:p>
          <w:p w14:paraId="03ABAE5B"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Condanna penale definitiva - con elenco dei reati che causano esclusione (commi 1 e 2)</w:t>
            </w:r>
          </w:p>
          <w:p w14:paraId="6C4C8770"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elenco dei soggetti da controllare (c. 3).</w:t>
            </w:r>
          </w:p>
          <w:p w14:paraId="4EF4BE3C"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O.E. destinatario di sanzione che comporta il divieto di contrarre con la P.A. (sanzioni e provvedimenti elencati nel codice) (c. 5).</w:t>
            </w:r>
          </w:p>
          <w:p w14:paraId="1E32E907"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O.E. sottoposto a liquidazione giudiziale o che si trovi in stato di liquidazione coatta o concordato preventivo (c. 5)</w:t>
            </w:r>
          </w:p>
          <w:p w14:paraId="2222743B"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lastRenderedPageBreak/>
              <w:t>O.E. iscritto nel casellario informatico ANAC per aver presentato false dichiarazioni o falsa documentazione ai fini del rilascio dell'attestazione di qualificazione, fino a quando opera l'iscrizione (c. 5)</w:t>
            </w:r>
          </w:p>
          <w:p w14:paraId="1ED1C83D"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O.E. che ha commesso violazioni gravi, definitivamente accertate, degli obblighi relativi al pagamento delle imposte e tasse o dei contributi previdenziali (Agenzia delle Entrate) (c.6)</w:t>
            </w:r>
          </w:p>
          <w:p w14:paraId="70FB869A" w14:textId="77777777" w:rsidR="000F5AF5" w:rsidRPr="00A66781" w:rsidRDefault="000F5AF5" w:rsidP="000F5AF5">
            <w:pPr>
              <w:spacing w:after="0"/>
              <w:jc w:val="both"/>
              <w:rPr>
                <w:rFonts w:ascii="Calibri" w:hAnsi="Calibri"/>
                <w:i/>
                <w:sz w:val="18"/>
                <w:szCs w:val="18"/>
                <w:u w:val="single"/>
              </w:rPr>
            </w:pPr>
            <w:r w:rsidRPr="00A66781">
              <w:rPr>
                <w:rFonts w:ascii="Calibri" w:hAnsi="Calibri"/>
                <w:i/>
                <w:sz w:val="18"/>
                <w:szCs w:val="18"/>
                <w:u w:val="single"/>
              </w:rPr>
              <w:t>Art. 95. (Cause di esclusione non automatica)</w:t>
            </w:r>
          </w:p>
          <w:p w14:paraId="7C67B5DB"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Gravi infrazioni, debitamente accertate, alle norme in materia di salute e di sicurezza sul lavoro, agli obblighi in materia ambientale, sociale e del lavoro</w:t>
            </w:r>
          </w:p>
          <w:p w14:paraId="31B892C3"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 xml:space="preserve">Conflitto di interesse </w:t>
            </w:r>
          </w:p>
          <w:p w14:paraId="10E31497"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 xml:space="preserve">Distorsione della concorrenza </w:t>
            </w:r>
          </w:p>
          <w:p w14:paraId="72999ED9"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Illeciti professionali gravi, che rendano dubbia l’integrità o l’affidabilità dell’offerente (indicati in modo tassativo all’art. 98)</w:t>
            </w:r>
          </w:p>
          <w:p w14:paraId="0A6FDB4E" w14:textId="77777777" w:rsidR="000F5AF5" w:rsidRPr="00A66781" w:rsidRDefault="000F5AF5" w:rsidP="000F5AF5">
            <w:pPr>
              <w:spacing w:after="0"/>
              <w:jc w:val="both"/>
              <w:rPr>
                <w:rFonts w:ascii="Calibri" w:hAnsi="Calibri"/>
                <w:i/>
                <w:sz w:val="18"/>
                <w:szCs w:val="18"/>
                <w:u w:color="FFFFFF"/>
              </w:rPr>
            </w:pPr>
            <w:r w:rsidRPr="00A66781">
              <w:rPr>
                <w:rFonts w:ascii="Calibri" w:hAnsi="Calibri"/>
                <w:i/>
                <w:sz w:val="18"/>
                <w:szCs w:val="18"/>
                <w:u w:color="FFFFFF"/>
              </w:rPr>
              <w:t xml:space="preserve">gravi violazioni non definitivamente accertate agli obblighi relativi al pagamento di imposte e tasse o contributi previdenziali. </w:t>
            </w:r>
          </w:p>
          <w:p w14:paraId="170D1A48" w14:textId="003CE52E" w:rsidR="000F5AF5" w:rsidRPr="00730C25" w:rsidRDefault="000F5AF5" w:rsidP="000F5AF5">
            <w:pPr>
              <w:spacing w:after="0"/>
              <w:jc w:val="both"/>
              <w:rPr>
                <w:rFonts w:ascii="Calibri" w:hAnsi="Calibri"/>
                <w:iCs/>
                <w:sz w:val="18"/>
                <w:szCs w:val="18"/>
                <w:u w:color="FFFFFF"/>
              </w:rPr>
            </w:pPr>
            <w:r w:rsidRPr="00A66781">
              <w:rPr>
                <w:rFonts w:ascii="Calibri" w:hAnsi="Calibri"/>
                <w:i/>
                <w:sz w:val="18"/>
                <w:szCs w:val="18"/>
                <w:u w:color="FFFFFF"/>
              </w:rPr>
              <w:t>La gravità va valutata anche tenendo conto del valore dell'appalto (vedi  Allegato II.10)</w:t>
            </w:r>
          </w:p>
        </w:tc>
        <w:tc>
          <w:tcPr>
            <w:tcW w:w="194" w:type="pct"/>
            <w:gridSpan w:val="2"/>
            <w:shd w:val="clear" w:color="auto" w:fill="auto"/>
            <w:noWrap/>
            <w:vAlign w:val="center"/>
          </w:tcPr>
          <w:p w14:paraId="6CB6044F"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1DD047D5"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5A60770A"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1C3B178" w14:textId="77777777" w:rsidR="000F5AF5" w:rsidRPr="00730C25" w:rsidRDefault="000F5AF5" w:rsidP="000F5AF5">
            <w:pPr>
              <w:spacing w:after="0"/>
              <w:jc w:val="center"/>
              <w:rPr>
                <w:rFonts w:ascii="Calibri" w:hAnsi="Calibri"/>
                <w:iCs/>
                <w:sz w:val="18"/>
                <w:szCs w:val="18"/>
                <w:u w:color="FFFFFF"/>
              </w:rPr>
            </w:pPr>
          </w:p>
        </w:tc>
      </w:tr>
      <w:tr w:rsidR="000F5AF5" w:rsidRPr="00FD59AE" w14:paraId="55157BD6" w14:textId="77777777" w:rsidTr="00876FA8">
        <w:trPr>
          <w:trHeight w:val="300"/>
          <w:jc w:val="center"/>
        </w:trPr>
        <w:tc>
          <w:tcPr>
            <w:tcW w:w="2181" w:type="pct"/>
            <w:gridSpan w:val="2"/>
            <w:shd w:val="clear" w:color="auto" w:fill="auto"/>
            <w:noWrap/>
            <w:vAlign w:val="center"/>
          </w:tcPr>
          <w:p w14:paraId="0DA5A4DB" w14:textId="77777777" w:rsidR="000F5AF5" w:rsidRDefault="000F5AF5" w:rsidP="000F5AF5">
            <w:pPr>
              <w:spacing w:after="0"/>
              <w:jc w:val="both"/>
              <w:rPr>
                <w:rFonts w:ascii="Calibri" w:hAnsi="Calibri"/>
                <w:iCs/>
                <w:sz w:val="18"/>
                <w:szCs w:val="18"/>
                <w:u w:color="FFFFFF"/>
              </w:rPr>
            </w:pPr>
            <w:r>
              <w:rPr>
                <w:rFonts w:ascii="Calibri" w:hAnsi="Calibri"/>
                <w:iCs/>
                <w:sz w:val="18"/>
                <w:szCs w:val="18"/>
                <w:u w:color="FFFFFF"/>
              </w:rPr>
              <w:t>Nel caso di procedure di affidamento di importo inferiore a 40.000€, la stazione appaltante ha verificato le dichiarazioni rilasciate dall’operatore economico, circa il possesso dei requisiti di partecipazione e di qualificazione richiesti?</w:t>
            </w:r>
          </w:p>
          <w:p w14:paraId="29866824" w14:textId="3AFC9401" w:rsidR="000F5AF5" w:rsidRPr="00C55B32" w:rsidRDefault="000F5AF5" w:rsidP="000F5AF5">
            <w:pPr>
              <w:spacing w:after="0"/>
              <w:jc w:val="both"/>
              <w:rPr>
                <w:rFonts w:ascii="Calibri" w:hAnsi="Calibri"/>
                <w:i/>
                <w:sz w:val="18"/>
                <w:szCs w:val="18"/>
                <w:u w:color="FFFFFF"/>
              </w:rPr>
            </w:pPr>
            <w:r w:rsidRPr="00C55B32">
              <w:rPr>
                <w:rFonts w:ascii="Calibri" w:hAnsi="Calibri"/>
                <w:i/>
                <w:sz w:val="18"/>
                <w:szCs w:val="18"/>
                <w:u w:color="FFFFFF"/>
              </w:rPr>
              <w:t>(Rif. Art.52 comma1)</w:t>
            </w:r>
          </w:p>
        </w:tc>
        <w:tc>
          <w:tcPr>
            <w:tcW w:w="194" w:type="pct"/>
            <w:gridSpan w:val="2"/>
            <w:shd w:val="clear" w:color="auto" w:fill="auto"/>
            <w:noWrap/>
            <w:vAlign w:val="center"/>
          </w:tcPr>
          <w:p w14:paraId="2455E74D"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0E972D9F"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58BDEC86"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0927C0A0" w14:textId="77777777" w:rsidR="000F5AF5" w:rsidRPr="00730C25" w:rsidRDefault="000F5AF5" w:rsidP="000F5AF5">
            <w:pPr>
              <w:spacing w:after="0"/>
              <w:jc w:val="center"/>
              <w:rPr>
                <w:rFonts w:ascii="Calibri" w:hAnsi="Calibri"/>
                <w:iCs/>
                <w:sz w:val="18"/>
                <w:szCs w:val="18"/>
                <w:u w:color="FFFFFF"/>
              </w:rPr>
            </w:pPr>
          </w:p>
        </w:tc>
      </w:tr>
      <w:tr w:rsidR="000F5AF5" w:rsidRPr="00FD59AE" w14:paraId="1D5083BA" w14:textId="77777777" w:rsidTr="00876FA8">
        <w:trPr>
          <w:trHeight w:val="300"/>
          <w:jc w:val="center"/>
        </w:trPr>
        <w:tc>
          <w:tcPr>
            <w:tcW w:w="2181" w:type="pct"/>
            <w:gridSpan w:val="2"/>
            <w:shd w:val="clear" w:color="auto" w:fill="auto"/>
            <w:noWrap/>
            <w:vAlign w:val="center"/>
          </w:tcPr>
          <w:p w14:paraId="26157889" w14:textId="77777777" w:rsidR="000F5AF5" w:rsidRDefault="000F5AF5" w:rsidP="000F5AF5">
            <w:pPr>
              <w:spacing w:after="0"/>
              <w:jc w:val="both"/>
              <w:rPr>
                <w:rFonts w:ascii="Calibri" w:hAnsi="Calibri"/>
                <w:iCs/>
                <w:sz w:val="18"/>
                <w:szCs w:val="18"/>
                <w:u w:color="FFFFFF"/>
              </w:rPr>
            </w:pPr>
            <w:r w:rsidRPr="00FB4D45">
              <w:rPr>
                <w:rFonts w:ascii="Calibri" w:hAnsi="Calibri"/>
                <w:iCs/>
                <w:sz w:val="18"/>
                <w:szCs w:val="18"/>
                <w:u w:color="FFFFFF"/>
              </w:rPr>
              <w:t xml:space="preserve">Negli affidamenti sotto i 40.000 euro, quando in conseguenza della verifica non sia confermato il possesso dei requisiti generali o speciali dichiarati, la stazione appaltante ha proceduto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  </w:t>
            </w:r>
          </w:p>
          <w:p w14:paraId="1B9AAB08" w14:textId="3123BE1B" w:rsidR="000F5AF5" w:rsidRPr="007815EE" w:rsidRDefault="000F5AF5" w:rsidP="000F5AF5">
            <w:pPr>
              <w:spacing w:after="0"/>
              <w:jc w:val="both"/>
              <w:rPr>
                <w:rFonts w:ascii="Calibri" w:hAnsi="Calibri"/>
                <w:i/>
                <w:sz w:val="18"/>
                <w:szCs w:val="18"/>
                <w:u w:color="FFFFFF"/>
              </w:rPr>
            </w:pPr>
            <w:r w:rsidRPr="007815EE">
              <w:rPr>
                <w:rFonts w:ascii="Calibri" w:hAnsi="Calibri"/>
                <w:i/>
                <w:sz w:val="18"/>
                <w:szCs w:val="18"/>
                <w:u w:color="FFFFFF"/>
              </w:rPr>
              <w:t>(</w:t>
            </w:r>
            <w:proofErr w:type="spellStart"/>
            <w:r w:rsidRPr="007815EE">
              <w:rPr>
                <w:rFonts w:ascii="Calibri" w:hAnsi="Calibri"/>
                <w:i/>
                <w:sz w:val="18"/>
                <w:szCs w:val="18"/>
                <w:u w:color="FFFFFF"/>
              </w:rPr>
              <w:t>Rif</w:t>
            </w:r>
            <w:proofErr w:type="spellEnd"/>
            <w:r w:rsidRPr="007815EE">
              <w:rPr>
                <w:rFonts w:ascii="Calibri" w:hAnsi="Calibri"/>
                <w:i/>
                <w:sz w:val="18"/>
                <w:szCs w:val="18"/>
                <w:u w:color="FFFFFF"/>
              </w:rPr>
              <w:t xml:space="preserve">  Art.  52, comma 2)</w:t>
            </w:r>
          </w:p>
        </w:tc>
        <w:tc>
          <w:tcPr>
            <w:tcW w:w="194" w:type="pct"/>
            <w:gridSpan w:val="2"/>
            <w:shd w:val="clear" w:color="auto" w:fill="auto"/>
            <w:noWrap/>
            <w:vAlign w:val="center"/>
          </w:tcPr>
          <w:p w14:paraId="17A0005D"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703ABAF0"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18226A26"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7B4EE913" w14:textId="77777777" w:rsidR="000F5AF5" w:rsidRPr="00730C25" w:rsidRDefault="000F5AF5" w:rsidP="000F5AF5">
            <w:pPr>
              <w:spacing w:after="0"/>
              <w:jc w:val="center"/>
              <w:rPr>
                <w:rFonts w:ascii="Calibri" w:hAnsi="Calibri"/>
                <w:iCs/>
                <w:sz w:val="18"/>
                <w:szCs w:val="18"/>
                <w:u w:color="FFFFFF"/>
              </w:rPr>
            </w:pPr>
          </w:p>
        </w:tc>
      </w:tr>
      <w:tr w:rsidR="000F5AF5" w:rsidRPr="00FD59AE" w14:paraId="29DD3B21" w14:textId="77777777" w:rsidTr="00876FA8">
        <w:trPr>
          <w:trHeight w:val="300"/>
          <w:jc w:val="center"/>
        </w:trPr>
        <w:tc>
          <w:tcPr>
            <w:tcW w:w="2181" w:type="pct"/>
            <w:gridSpan w:val="2"/>
            <w:shd w:val="clear" w:color="auto" w:fill="auto"/>
            <w:noWrap/>
            <w:vAlign w:val="center"/>
          </w:tcPr>
          <w:p w14:paraId="17D110A0" w14:textId="77777777" w:rsidR="000F5AF5" w:rsidRPr="00D14E2C" w:rsidRDefault="000F5AF5" w:rsidP="000F5AF5">
            <w:pPr>
              <w:spacing w:after="0"/>
              <w:jc w:val="both"/>
              <w:rPr>
                <w:rFonts w:ascii="Calibri" w:hAnsi="Calibri"/>
                <w:iCs/>
                <w:sz w:val="18"/>
                <w:szCs w:val="18"/>
                <w:u w:color="FFFFFF"/>
              </w:rPr>
            </w:pPr>
            <w:r w:rsidRPr="00D14E2C">
              <w:rPr>
                <w:rFonts w:ascii="Calibri" w:hAnsi="Calibri"/>
                <w:iCs/>
                <w:sz w:val="18"/>
                <w:szCs w:val="18"/>
                <w:u w:color="FFFFFF"/>
              </w:rPr>
              <w:t>La stazione appaltante ha proceduto alla verifica dei requisiti di ordine speciale, se presenti, di cui all’art. 100?</w:t>
            </w:r>
          </w:p>
          <w:p w14:paraId="4A77761C" w14:textId="77777777" w:rsidR="000F5AF5" w:rsidRPr="00D14E2C" w:rsidRDefault="000F5AF5" w:rsidP="000F5AF5">
            <w:pPr>
              <w:spacing w:after="0"/>
              <w:jc w:val="both"/>
              <w:rPr>
                <w:rFonts w:ascii="Calibri" w:hAnsi="Calibri"/>
                <w:iCs/>
                <w:sz w:val="18"/>
                <w:szCs w:val="18"/>
                <w:u w:color="FFFFFF"/>
              </w:rPr>
            </w:pPr>
            <w:r w:rsidRPr="00D14E2C">
              <w:rPr>
                <w:rFonts w:ascii="Calibri" w:hAnsi="Calibri"/>
                <w:iCs/>
                <w:sz w:val="18"/>
                <w:szCs w:val="18"/>
                <w:u w:color="FFFFFF"/>
              </w:rPr>
              <w:t>a) l’idoneità professionale;</w:t>
            </w:r>
          </w:p>
          <w:p w14:paraId="63FADB8C" w14:textId="77777777" w:rsidR="000F5AF5" w:rsidRPr="00D14E2C" w:rsidRDefault="000F5AF5" w:rsidP="000F5AF5">
            <w:pPr>
              <w:spacing w:after="0"/>
              <w:jc w:val="both"/>
              <w:rPr>
                <w:rFonts w:ascii="Calibri" w:hAnsi="Calibri"/>
                <w:iCs/>
                <w:sz w:val="18"/>
                <w:szCs w:val="18"/>
                <w:u w:color="FFFFFF"/>
              </w:rPr>
            </w:pPr>
            <w:r w:rsidRPr="00D14E2C">
              <w:rPr>
                <w:rFonts w:ascii="Calibri" w:hAnsi="Calibri"/>
                <w:iCs/>
                <w:sz w:val="18"/>
                <w:szCs w:val="18"/>
                <w:u w:color="FFFFFF"/>
              </w:rPr>
              <w:t>b) la capacità economica e finanziaria;</w:t>
            </w:r>
          </w:p>
          <w:p w14:paraId="66E24029" w14:textId="29C57FB9" w:rsidR="000F5AF5" w:rsidRPr="00730C25" w:rsidRDefault="000F5AF5" w:rsidP="000F5AF5">
            <w:pPr>
              <w:spacing w:after="0"/>
              <w:jc w:val="both"/>
              <w:rPr>
                <w:rFonts w:ascii="Calibri" w:hAnsi="Calibri"/>
                <w:iCs/>
                <w:sz w:val="18"/>
                <w:szCs w:val="18"/>
                <w:u w:color="FFFFFF"/>
              </w:rPr>
            </w:pPr>
            <w:r w:rsidRPr="00D14E2C">
              <w:rPr>
                <w:rFonts w:ascii="Calibri" w:hAnsi="Calibri"/>
                <w:iCs/>
                <w:sz w:val="18"/>
                <w:szCs w:val="18"/>
                <w:u w:color="FFFFFF"/>
              </w:rPr>
              <w:t>c) le capacità tecniche e professionali.</w:t>
            </w:r>
          </w:p>
        </w:tc>
        <w:tc>
          <w:tcPr>
            <w:tcW w:w="194" w:type="pct"/>
            <w:gridSpan w:val="2"/>
            <w:shd w:val="clear" w:color="auto" w:fill="auto"/>
            <w:noWrap/>
            <w:vAlign w:val="center"/>
          </w:tcPr>
          <w:p w14:paraId="10C44BED"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55A16D35"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2CE7673E"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47078F5" w14:textId="77777777" w:rsidR="000F5AF5" w:rsidRPr="00730C25" w:rsidRDefault="000F5AF5" w:rsidP="000F5AF5">
            <w:pPr>
              <w:spacing w:after="0"/>
              <w:jc w:val="center"/>
              <w:rPr>
                <w:rFonts w:ascii="Calibri" w:hAnsi="Calibri"/>
                <w:iCs/>
                <w:sz w:val="18"/>
                <w:szCs w:val="18"/>
                <w:u w:color="FFFFFF"/>
              </w:rPr>
            </w:pPr>
          </w:p>
        </w:tc>
      </w:tr>
      <w:tr w:rsidR="000F5AF5" w:rsidRPr="00FD59AE" w14:paraId="68DF8402" w14:textId="77777777" w:rsidTr="00876FA8">
        <w:trPr>
          <w:trHeight w:val="300"/>
          <w:jc w:val="center"/>
        </w:trPr>
        <w:tc>
          <w:tcPr>
            <w:tcW w:w="2181" w:type="pct"/>
            <w:gridSpan w:val="2"/>
            <w:shd w:val="clear" w:color="auto" w:fill="auto"/>
            <w:noWrap/>
            <w:vAlign w:val="center"/>
          </w:tcPr>
          <w:p w14:paraId="7BD2F0D7" w14:textId="5999510C" w:rsidR="000F5AF5" w:rsidRPr="00730C25" w:rsidRDefault="000F5AF5" w:rsidP="000F5AF5">
            <w:pPr>
              <w:spacing w:after="0"/>
              <w:jc w:val="both"/>
              <w:rPr>
                <w:rFonts w:ascii="Calibri" w:hAnsi="Calibri"/>
                <w:iCs/>
                <w:sz w:val="18"/>
                <w:szCs w:val="18"/>
                <w:u w:color="FFFFFF"/>
              </w:rPr>
            </w:pPr>
            <w:r w:rsidRPr="00F04A34">
              <w:rPr>
                <w:rFonts w:ascii="Calibri" w:hAnsi="Calibri"/>
                <w:iCs/>
                <w:sz w:val="18"/>
                <w:szCs w:val="18"/>
                <w:u w:color="FFFFFF"/>
              </w:rPr>
              <w:t>La stipulazione del contratto è avvenuta dopo la verifica dei requisiti dell’aggiudicatario, ai sensi dell’art. 50 comma 6?</w:t>
            </w:r>
          </w:p>
        </w:tc>
        <w:tc>
          <w:tcPr>
            <w:tcW w:w="194" w:type="pct"/>
            <w:gridSpan w:val="2"/>
            <w:shd w:val="clear" w:color="auto" w:fill="auto"/>
            <w:noWrap/>
            <w:vAlign w:val="center"/>
          </w:tcPr>
          <w:p w14:paraId="666E501B"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103FA25"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00A02B39"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1BA6CBA7" w14:textId="77777777" w:rsidR="000F5AF5" w:rsidRPr="00730C25" w:rsidRDefault="000F5AF5" w:rsidP="000F5AF5">
            <w:pPr>
              <w:spacing w:after="0"/>
              <w:jc w:val="center"/>
              <w:rPr>
                <w:rFonts w:ascii="Calibri" w:hAnsi="Calibri"/>
                <w:iCs/>
                <w:sz w:val="18"/>
                <w:szCs w:val="18"/>
                <w:u w:color="FFFFFF"/>
              </w:rPr>
            </w:pPr>
          </w:p>
        </w:tc>
      </w:tr>
      <w:tr w:rsidR="000F5AF5" w:rsidRPr="00FD59AE" w14:paraId="27AEC12C" w14:textId="77777777" w:rsidTr="00876FA8">
        <w:trPr>
          <w:trHeight w:val="300"/>
          <w:jc w:val="center"/>
        </w:trPr>
        <w:tc>
          <w:tcPr>
            <w:tcW w:w="2181" w:type="pct"/>
            <w:gridSpan w:val="2"/>
            <w:shd w:val="clear" w:color="auto" w:fill="auto"/>
            <w:noWrap/>
            <w:vAlign w:val="center"/>
          </w:tcPr>
          <w:p w14:paraId="7CAF263F" w14:textId="621F83BF" w:rsidR="000F5AF5" w:rsidRPr="00730C25" w:rsidRDefault="000F5AF5" w:rsidP="000F5AF5">
            <w:pPr>
              <w:spacing w:after="0"/>
              <w:jc w:val="both"/>
              <w:rPr>
                <w:rFonts w:ascii="Calibri" w:hAnsi="Calibri"/>
                <w:iCs/>
                <w:sz w:val="18"/>
                <w:szCs w:val="18"/>
                <w:u w:color="FFFFFF"/>
              </w:rPr>
            </w:pPr>
            <w:r w:rsidRPr="00F04A34">
              <w:rPr>
                <w:rFonts w:ascii="Calibri" w:hAnsi="Calibri"/>
                <w:iCs/>
                <w:sz w:val="18"/>
                <w:szCs w:val="18"/>
                <w:u w:color="FFFFFF"/>
              </w:rPr>
              <w:t>La stipulazione del contratto è avvenuta entro trenta giorni dall’aggiudicazione ai sensi dell’art. 55 comma 1?</w:t>
            </w:r>
          </w:p>
        </w:tc>
        <w:tc>
          <w:tcPr>
            <w:tcW w:w="194" w:type="pct"/>
            <w:gridSpan w:val="2"/>
            <w:shd w:val="clear" w:color="auto" w:fill="auto"/>
            <w:noWrap/>
            <w:vAlign w:val="center"/>
          </w:tcPr>
          <w:p w14:paraId="665B2B3B"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52966973"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6F5833A5"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25C23D19" w14:textId="77777777" w:rsidR="000F5AF5" w:rsidRPr="00730C25" w:rsidRDefault="000F5AF5" w:rsidP="000F5AF5">
            <w:pPr>
              <w:spacing w:after="0"/>
              <w:jc w:val="center"/>
              <w:rPr>
                <w:rFonts w:ascii="Calibri" w:hAnsi="Calibri"/>
                <w:iCs/>
                <w:sz w:val="18"/>
                <w:szCs w:val="18"/>
                <w:u w:color="FFFFFF"/>
              </w:rPr>
            </w:pPr>
          </w:p>
        </w:tc>
      </w:tr>
      <w:tr w:rsidR="000F5AF5" w:rsidRPr="00FD59AE" w14:paraId="557A202B" w14:textId="77777777" w:rsidTr="00876FA8">
        <w:trPr>
          <w:trHeight w:val="300"/>
          <w:jc w:val="center"/>
        </w:trPr>
        <w:tc>
          <w:tcPr>
            <w:tcW w:w="2181" w:type="pct"/>
            <w:gridSpan w:val="2"/>
            <w:shd w:val="clear" w:color="auto" w:fill="auto"/>
            <w:noWrap/>
            <w:vAlign w:val="center"/>
          </w:tcPr>
          <w:p w14:paraId="3C9DADD7" w14:textId="77777777" w:rsidR="000F5AF5" w:rsidRDefault="000F5AF5" w:rsidP="000F5AF5">
            <w:pPr>
              <w:spacing w:after="0"/>
              <w:jc w:val="both"/>
              <w:rPr>
                <w:rFonts w:ascii="Calibri" w:hAnsi="Calibri"/>
                <w:iCs/>
                <w:sz w:val="18"/>
                <w:szCs w:val="18"/>
                <w:u w:color="FFFFFF"/>
              </w:rPr>
            </w:pPr>
            <w:r w:rsidRPr="00F04A34">
              <w:rPr>
                <w:rFonts w:ascii="Calibri" w:hAnsi="Calibri"/>
                <w:iCs/>
                <w:sz w:val="18"/>
                <w:szCs w:val="18"/>
                <w:u w:color="FFFFFF"/>
              </w:rPr>
              <w:t xml:space="preserve">L’esecuzione del contratto è avvenuta prima della stipula? </w:t>
            </w:r>
          </w:p>
          <w:p w14:paraId="442E6346" w14:textId="06902F68" w:rsidR="000F5AF5" w:rsidRPr="00AF3F93" w:rsidRDefault="000F5AF5" w:rsidP="000F5AF5">
            <w:pPr>
              <w:spacing w:after="0"/>
              <w:jc w:val="both"/>
              <w:rPr>
                <w:rFonts w:ascii="Calibri" w:hAnsi="Calibri"/>
                <w:i/>
                <w:sz w:val="18"/>
                <w:szCs w:val="18"/>
                <w:u w:color="FFFFFF"/>
              </w:rPr>
            </w:pPr>
            <w:r w:rsidRPr="00AF3F93">
              <w:rPr>
                <w:rFonts w:ascii="Calibri" w:hAnsi="Calibri"/>
                <w:i/>
                <w:sz w:val="18"/>
                <w:szCs w:val="18"/>
                <w:u w:color="FFFFFF"/>
              </w:rPr>
              <w:t>(Rif. Art. 50 comma 6)</w:t>
            </w:r>
          </w:p>
        </w:tc>
        <w:tc>
          <w:tcPr>
            <w:tcW w:w="194" w:type="pct"/>
            <w:gridSpan w:val="2"/>
            <w:shd w:val="clear" w:color="auto" w:fill="auto"/>
            <w:noWrap/>
            <w:vAlign w:val="center"/>
          </w:tcPr>
          <w:p w14:paraId="42A344C1"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0C916F2B"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426269F0"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5486E132" w14:textId="77777777" w:rsidR="000F5AF5" w:rsidRPr="00730C25" w:rsidRDefault="000F5AF5" w:rsidP="000F5AF5">
            <w:pPr>
              <w:spacing w:after="0"/>
              <w:jc w:val="center"/>
              <w:rPr>
                <w:rFonts w:ascii="Calibri" w:hAnsi="Calibri"/>
                <w:iCs/>
                <w:sz w:val="18"/>
                <w:szCs w:val="18"/>
                <w:u w:color="FFFFFF"/>
              </w:rPr>
            </w:pPr>
          </w:p>
        </w:tc>
      </w:tr>
      <w:tr w:rsidR="000F5AF5" w:rsidRPr="00FD59AE" w14:paraId="748C77DB" w14:textId="77777777" w:rsidTr="00876FA8">
        <w:trPr>
          <w:trHeight w:val="300"/>
          <w:jc w:val="center"/>
        </w:trPr>
        <w:tc>
          <w:tcPr>
            <w:tcW w:w="2181" w:type="pct"/>
            <w:gridSpan w:val="2"/>
            <w:shd w:val="clear" w:color="auto" w:fill="auto"/>
            <w:noWrap/>
            <w:vAlign w:val="center"/>
          </w:tcPr>
          <w:p w14:paraId="70B676DA" w14:textId="77777777" w:rsidR="000F5AF5" w:rsidRPr="00CD0069" w:rsidRDefault="000F5AF5" w:rsidP="000F5AF5">
            <w:pPr>
              <w:spacing w:after="0"/>
              <w:jc w:val="both"/>
              <w:rPr>
                <w:rFonts w:ascii="Calibri" w:hAnsi="Calibri"/>
                <w:iCs/>
                <w:sz w:val="18"/>
                <w:szCs w:val="18"/>
                <w:u w:color="FFFFFF"/>
              </w:rPr>
            </w:pPr>
            <w:r w:rsidRPr="00CD0069">
              <w:rPr>
                <w:rFonts w:ascii="Calibri" w:hAnsi="Calibri"/>
                <w:iCs/>
                <w:sz w:val="18"/>
                <w:szCs w:val="18"/>
                <w:u w:color="FFFFFF"/>
              </w:rPr>
              <w:t>L’esecuzione è iniziata prima della stipula per motivi di urgenza?</w:t>
            </w:r>
          </w:p>
          <w:p w14:paraId="7C791032" w14:textId="2E22312E" w:rsidR="000F5AF5" w:rsidRPr="00AF3F93" w:rsidRDefault="000F5AF5" w:rsidP="000F5AF5">
            <w:pPr>
              <w:spacing w:after="0"/>
              <w:jc w:val="both"/>
              <w:rPr>
                <w:rFonts w:ascii="Calibri" w:hAnsi="Calibri"/>
                <w:i/>
                <w:sz w:val="18"/>
                <w:szCs w:val="18"/>
                <w:u w:color="FFFFFF"/>
              </w:rPr>
            </w:pPr>
            <w:r w:rsidRPr="00AF3F93">
              <w:rPr>
                <w:rFonts w:ascii="Calibri" w:hAnsi="Calibri"/>
                <w:i/>
                <w:sz w:val="18"/>
                <w:szCs w:val="18"/>
                <w:u w:color="FFFFFF"/>
              </w:rPr>
              <w:t>(Rif. Art. 17 comma 9)</w:t>
            </w:r>
          </w:p>
        </w:tc>
        <w:tc>
          <w:tcPr>
            <w:tcW w:w="194" w:type="pct"/>
            <w:gridSpan w:val="2"/>
            <w:shd w:val="clear" w:color="auto" w:fill="auto"/>
            <w:noWrap/>
            <w:vAlign w:val="center"/>
          </w:tcPr>
          <w:p w14:paraId="4B6F4ED1"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082F7D1F"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20DFD5E5"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61D7E8B" w14:textId="77777777" w:rsidR="000F5AF5" w:rsidRPr="00730C25" w:rsidRDefault="000F5AF5" w:rsidP="000F5AF5">
            <w:pPr>
              <w:spacing w:after="0"/>
              <w:jc w:val="center"/>
              <w:rPr>
                <w:rFonts w:ascii="Calibri" w:hAnsi="Calibri"/>
                <w:iCs/>
                <w:sz w:val="18"/>
                <w:szCs w:val="18"/>
                <w:u w:color="FFFFFF"/>
              </w:rPr>
            </w:pPr>
          </w:p>
        </w:tc>
      </w:tr>
      <w:tr w:rsidR="000F5AF5" w:rsidRPr="00FD59AE" w14:paraId="44727F6E" w14:textId="77777777" w:rsidTr="00066B23">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C1618FE" w14:textId="0684F82F" w:rsidR="000F5AF5" w:rsidRPr="00E421A4" w:rsidRDefault="000F5AF5" w:rsidP="000F5AF5">
            <w:pPr>
              <w:spacing w:after="0"/>
              <w:jc w:val="both"/>
              <w:rPr>
                <w:rFonts w:ascii="Calibri" w:hAnsi="Calibri"/>
                <w:iCs/>
                <w:sz w:val="18"/>
                <w:szCs w:val="18"/>
                <w:u w:color="FFFFFF"/>
              </w:rPr>
            </w:pPr>
            <w:r w:rsidRPr="00E421A4">
              <w:rPr>
                <w:color w:val="000000"/>
                <w:sz w:val="18"/>
                <w:szCs w:val="18"/>
              </w:rPr>
              <w:t>È  presente (alternativamente) art. 50 comma 7</w:t>
            </w:r>
            <w:r>
              <w:rPr>
                <w:color w:val="000000"/>
                <w:sz w:val="18"/>
                <w:szCs w:val="18"/>
              </w:rPr>
              <w:t xml:space="preserve">: </w:t>
            </w:r>
            <w:r w:rsidRPr="00E421A4">
              <w:rPr>
                <w:color w:val="000000"/>
                <w:sz w:val="18"/>
                <w:szCs w:val="18"/>
              </w:rPr>
              <w:br/>
            </w:r>
            <w:r>
              <w:rPr>
                <w:color w:val="000000"/>
                <w:sz w:val="18"/>
                <w:szCs w:val="18"/>
              </w:rPr>
              <w:t xml:space="preserve">a) </w:t>
            </w:r>
            <w:r w:rsidRPr="00E421A4">
              <w:rPr>
                <w:color w:val="000000"/>
                <w:sz w:val="18"/>
                <w:szCs w:val="18"/>
              </w:rPr>
              <w:t>Certificato di verifica   di conformità?</w:t>
            </w:r>
            <w:r w:rsidRPr="00E421A4">
              <w:rPr>
                <w:color w:val="000000"/>
                <w:sz w:val="18"/>
                <w:szCs w:val="18"/>
              </w:rPr>
              <w:br/>
            </w:r>
            <w:r>
              <w:rPr>
                <w:color w:val="000000"/>
                <w:sz w:val="18"/>
                <w:szCs w:val="18"/>
              </w:rPr>
              <w:t xml:space="preserve">b)       </w:t>
            </w:r>
            <w:r w:rsidRPr="00E421A4">
              <w:rPr>
                <w:color w:val="000000"/>
                <w:sz w:val="18"/>
                <w:szCs w:val="18"/>
              </w:rPr>
              <w:t>Certificato di regolare esecuzione?</w:t>
            </w:r>
          </w:p>
        </w:tc>
        <w:tc>
          <w:tcPr>
            <w:tcW w:w="194" w:type="pct"/>
            <w:gridSpan w:val="2"/>
            <w:shd w:val="clear" w:color="auto" w:fill="auto"/>
            <w:noWrap/>
            <w:vAlign w:val="center"/>
          </w:tcPr>
          <w:p w14:paraId="26C9AA35"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21937651"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312ECAB5"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6B234DF4" w14:textId="77777777" w:rsidR="000F5AF5" w:rsidRPr="00730C25" w:rsidRDefault="000F5AF5" w:rsidP="000F5AF5">
            <w:pPr>
              <w:spacing w:after="0"/>
              <w:jc w:val="center"/>
              <w:rPr>
                <w:rFonts w:ascii="Calibri" w:hAnsi="Calibri"/>
                <w:iCs/>
                <w:sz w:val="18"/>
                <w:szCs w:val="18"/>
                <w:u w:color="FFFFFF"/>
              </w:rPr>
            </w:pPr>
          </w:p>
        </w:tc>
      </w:tr>
      <w:tr w:rsidR="000F5AF5" w:rsidRPr="00FD59AE" w14:paraId="3D54AEAB" w14:textId="77777777" w:rsidTr="00066B2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52076B6" w14:textId="03BBA0A0" w:rsidR="000F5AF5" w:rsidRPr="005F6991" w:rsidRDefault="000F5AF5" w:rsidP="000F5AF5">
            <w:pPr>
              <w:spacing w:after="0"/>
              <w:jc w:val="both"/>
              <w:rPr>
                <w:rFonts w:ascii="Calibri" w:hAnsi="Calibri"/>
                <w:iCs/>
                <w:sz w:val="18"/>
                <w:szCs w:val="18"/>
                <w:u w:color="FFFFFF"/>
              </w:rPr>
            </w:pPr>
            <w:r w:rsidRPr="005F6991">
              <w:rPr>
                <w:color w:val="000000"/>
                <w:sz w:val="18"/>
                <w:szCs w:val="18"/>
              </w:rPr>
              <w:t>Il certificato di verifica di conformità per le forniture e i servizi, o  in alternativa il CRE, è stato rilasciato dal RUP o  dal direttore dell’esecuzione, se nominato?</w:t>
            </w:r>
          </w:p>
        </w:tc>
        <w:tc>
          <w:tcPr>
            <w:tcW w:w="194" w:type="pct"/>
            <w:gridSpan w:val="2"/>
            <w:shd w:val="clear" w:color="auto" w:fill="auto"/>
            <w:noWrap/>
            <w:vAlign w:val="center"/>
          </w:tcPr>
          <w:p w14:paraId="4976D14C"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6E483EC0"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649C4C66"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5B2BE09C" w14:textId="77777777" w:rsidR="000F5AF5" w:rsidRPr="00730C25" w:rsidRDefault="000F5AF5" w:rsidP="000F5AF5">
            <w:pPr>
              <w:spacing w:after="0"/>
              <w:jc w:val="center"/>
              <w:rPr>
                <w:rFonts w:ascii="Calibri" w:hAnsi="Calibri"/>
                <w:iCs/>
                <w:sz w:val="18"/>
                <w:szCs w:val="18"/>
                <w:u w:color="FFFFFF"/>
              </w:rPr>
            </w:pPr>
          </w:p>
        </w:tc>
      </w:tr>
      <w:tr w:rsidR="000F5AF5" w:rsidRPr="00FD59AE" w14:paraId="706AF47B" w14:textId="77777777" w:rsidTr="00876FA8">
        <w:trPr>
          <w:trHeight w:val="300"/>
          <w:jc w:val="center"/>
        </w:trPr>
        <w:tc>
          <w:tcPr>
            <w:tcW w:w="2181" w:type="pct"/>
            <w:gridSpan w:val="2"/>
            <w:shd w:val="clear" w:color="auto" w:fill="auto"/>
            <w:noWrap/>
            <w:vAlign w:val="center"/>
          </w:tcPr>
          <w:p w14:paraId="58C8F1DE" w14:textId="45CFB88F" w:rsidR="000F5AF5" w:rsidRPr="00730C25" w:rsidRDefault="000F5AF5" w:rsidP="000F5AF5">
            <w:pPr>
              <w:spacing w:after="0"/>
              <w:jc w:val="both"/>
              <w:rPr>
                <w:rFonts w:ascii="Calibri" w:hAnsi="Calibri"/>
                <w:iCs/>
                <w:sz w:val="18"/>
                <w:szCs w:val="18"/>
                <w:u w:color="FFFFFF"/>
              </w:rPr>
            </w:pPr>
            <w:r w:rsidRPr="006D00E1">
              <w:rPr>
                <w:rFonts w:ascii="Calibri" w:hAnsi="Calibri"/>
                <w:iCs/>
                <w:sz w:val="18"/>
                <w:szCs w:val="18"/>
                <w:u w:color="FFFFFF"/>
              </w:rPr>
              <w:t>È  stata   acquisita   la   dichiarazione della   stazione   appaltante   con   cui viene attestata la presenza/assenza di ricorsi avverso l’aggiudicazione?</w:t>
            </w:r>
          </w:p>
        </w:tc>
        <w:tc>
          <w:tcPr>
            <w:tcW w:w="194" w:type="pct"/>
            <w:gridSpan w:val="2"/>
            <w:shd w:val="clear" w:color="auto" w:fill="auto"/>
            <w:noWrap/>
            <w:vAlign w:val="center"/>
          </w:tcPr>
          <w:p w14:paraId="2FF3B1EF"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2FDE0F6"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50AC0D9D"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73932E7A" w14:textId="77777777" w:rsidR="000F5AF5" w:rsidRPr="00730C25" w:rsidRDefault="000F5AF5" w:rsidP="000F5AF5">
            <w:pPr>
              <w:spacing w:after="0"/>
              <w:jc w:val="center"/>
              <w:rPr>
                <w:rFonts w:ascii="Calibri" w:hAnsi="Calibri"/>
                <w:iCs/>
                <w:sz w:val="18"/>
                <w:szCs w:val="18"/>
                <w:u w:color="FFFFFF"/>
              </w:rPr>
            </w:pPr>
          </w:p>
        </w:tc>
      </w:tr>
      <w:tr w:rsidR="000F5AF5" w:rsidRPr="00FD59AE" w14:paraId="6052012B" w14:textId="77777777" w:rsidTr="00876FA8">
        <w:trPr>
          <w:trHeight w:val="300"/>
          <w:jc w:val="center"/>
        </w:trPr>
        <w:tc>
          <w:tcPr>
            <w:tcW w:w="2181" w:type="pct"/>
            <w:gridSpan w:val="2"/>
            <w:shd w:val="clear" w:color="auto" w:fill="auto"/>
            <w:noWrap/>
            <w:vAlign w:val="center"/>
          </w:tcPr>
          <w:p w14:paraId="6417911D" w14:textId="77777777" w:rsidR="000F5AF5" w:rsidRPr="006D00E1" w:rsidRDefault="000F5AF5" w:rsidP="000F5AF5">
            <w:pPr>
              <w:spacing w:after="0"/>
              <w:jc w:val="both"/>
              <w:rPr>
                <w:rFonts w:ascii="Calibri" w:hAnsi="Calibri"/>
                <w:iCs/>
                <w:sz w:val="18"/>
                <w:szCs w:val="18"/>
                <w:u w:color="FFFFFF"/>
              </w:rPr>
            </w:pPr>
            <w:r w:rsidRPr="006D00E1">
              <w:rPr>
                <w:rFonts w:ascii="Calibri" w:hAnsi="Calibri"/>
                <w:iCs/>
                <w:sz w:val="18"/>
                <w:szCs w:val="18"/>
                <w:u w:color="FFFFFF"/>
              </w:rPr>
              <w:t>Sono state applicate corrette procedure di risoluzione di eventuali controversie, e ricorsi?</w:t>
            </w:r>
          </w:p>
          <w:p w14:paraId="6EEF85C2" w14:textId="7726E3A4" w:rsidR="000F5AF5" w:rsidRPr="003311CD" w:rsidRDefault="000F5AF5" w:rsidP="000F5AF5">
            <w:pPr>
              <w:spacing w:after="0"/>
              <w:jc w:val="both"/>
              <w:rPr>
                <w:rFonts w:ascii="Calibri" w:hAnsi="Calibri"/>
                <w:i/>
                <w:sz w:val="18"/>
                <w:szCs w:val="18"/>
                <w:u w:color="FFFFFF"/>
              </w:rPr>
            </w:pPr>
            <w:r w:rsidRPr="003311CD">
              <w:rPr>
                <w:rFonts w:ascii="Calibri" w:hAnsi="Calibri"/>
                <w:i/>
                <w:sz w:val="18"/>
                <w:szCs w:val="18"/>
                <w:u w:color="FFFFFF"/>
              </w:rPr>
              <w:lastRenderedPageBreak/>
              <w:t>(Libro V del contenzioso e dell’ANAC – Titolo I – i ricorsi giurisdizionali)</w:t>
            </w:r>
          </w:p>
        </w:tc>
        <w:tc>
          <w:tcPr>
            <w:tcW w:w="194" w:type="pct"/>
            <w:gridSpan w:val="2"/>
            <w:shd w:val="clear" w:color="auto" w:fill="auto"/>
            <w:noWrap/>
            <w:vAlign w:val="center"/>
          </w:tcPr>
          <w:p w14:paraId="75EB500B"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5F6ABDD7"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1D01C716"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683F52A2" w14:textId="77777777" w:rsidR="000F5AF5" w:rsidRPr="00730C25" w:rsidRDefault="000F5AF5" w:rsidP="000F5AF5">
            <w:pPr>
              <w:spacing w:after="0"/>
              <w:jc w:val="center"/>
              <w:rPr>
                <w:rFonts w:ascii="Calibri" w:hAnsi="Calibri"/>
                <w:iCs/>
                <w:sz w:val="18"/>
                <w:szCs w:val="18"/>
                <w:u w:color="FFFFFF"/>
              </w:rPr>
            </w:pPr>
          </w:p>
        </w:tc>
      </w:tr>
      <w:tr w:rsidR="000F5AF5" w:rsidRPr="00FD59AE" w14:paraId="1CED448A" w14:textId="77777777" w:rsidTr="00876FA8">
        <w:trPr>
          <w:trHeight w:val="300"/>
          <w:jc w:val="center"/>
        </w:trPr>
        <w:tc>
          <w:tcPr>
            <w:tcW w:w="2181" w:type="pct"/>
            <w:gridSpan w:val="2"/>
            <w:shd w:val="clear" w:color="auto" w:fill="DEEAF6" w:themeFill="accent5" w:themeFillTint="33"/>
            <w:noWrap/>
            <w:vAlign w:val="center"/>
          </w:tcPr>
          <w:p w14:paraId="25861AC3" w14:textId="7338D8B0" w:rsidR="000F5AF5" w:rsidRPr="00966AE2" w:rsidRDefault="000F5AF5" w:rsidP="000F5AF5">
            <w:pPr>
              <w:spacing w:after="0"/>
              <w:jc w:val="both"/>
              <w:rPr>
                <w:rFonts w:ascii="Calibri" w:hAnsi="Calibri"/>
                <w:b/>
                <w:bCs/>
                <w:i/>
                <w:sz w:val="18"/>
                <w:szCs w:val="18"/>
                <w:u w:color="FFFFFF"/>
              </w:rPr>
            </w:pPr>
            <w:r w:rsidRPr="00966AE2">
              <w:rPr>
                <w:rFonts w:ascii="Calibri" w:hAnsi="Calibri"/>
                <w:b/>
                <w:bCs/>
                <w:i/>
                <w:sz w:val="18"/>
                <w:szCs w:val="18"/>
                <w:u w:color="FFFFFF"/>
              </w:rPr>
              <w:t>SEZIONE D – ESECUZIONE DEL CONTRATTO</w:t>
            </w:r>
          </w:p>
        </w:tc>
        <w:tc>
          <w:tcPr>
            <w:tcW w:w="194" w:type="pct"/>
            <w:gridSpan w:val="2"/>
            <w:shd w:val="clear" w:color="auto" w:fill="DEEAF6" w:themeFill="accent5" w:themeFillTint="33"/>
            <w:noWrap/>
            <w:vAlign w:val="center"/>
          </w:tcPr>
          <w:p w14:paraId="24BD7638" w14:textId="649DA949" w:rsidR="000F5AF5" w:rsidRPr="00966AE2"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136D11D9" w14:textId="0F743009" w:rsidR="000F5AF5" w:rsidRPr="00966AE2"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5A525A97" w14:textId="77638CED" w:rsidR="000F5AF5" w:rsidRPr="00966AE2"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246A4BDE" w14:textId="41226120" w:rsidR="000F5AF5" w:rsidRPr="00966AE2" w:rsidRDefault="000F5AF5" w:rsidP="000F5AF5">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0F5AF5" w:rsidRPr="00FD59AE" w14:paraId="5C20C914" w14:textId="77777777" w:rsidTr="000F5AF5">
        <w:trPr>
          <w:trHeight w:val="300"/>
          <w:jc w:val="center"/>
        </w:trPr>
        <w:tc>
          <w:tcPr>
            <w:tcW w:w="2181" w:type="pct"/>
            <w:gridSpan w:val="2"/>
            <w:shd w:val="clear" w:color="auto" w:fill="auto"/>
            <w:noWrap/>
            <w:vAlign w:val="center"/>
          </w:tcPr>
          <w:p w14:paraId="1D6E19C9" w14:textId="5235AE84" w:rsidR="000F5AF5" w:rsidRPr="00966AE2" w:rsidRDefault="000F5AF5" w:rsidP="000F5AF5">
            <w:pPr>
              <w:spacing w:after="0"/>
              <w:jc w:val="both"/>
              <w:rPr>
                <w:rFonts w:ascii="Calibri" w:hAnsi="Calibri"/>
                <w:b/>
                <w:bCs/>
                <w:i/>
                <w:sz w:val="18"/>
                <w:szCs w:val="18"/>
                <w:u w:color="FFFFFF"/>
              </w:rPr>
            </w:pPr>
            <w:r w:rsidRPr="005F38E3">
              <w:rPr>
                <w:rFonts w:ascii="Calibri" w:hAnsi="Calibri"/>
                <w:bCs/>
                <w:iCs/>
                <w:sz w:val="18"/>
                <w:szCs w:val="18"/>
                <w:u w:color="FFFFFF"/>
              </w:rPr>
              <w:t>Nel contratto è stato precisato che il pagamento delle spese sostenute dal soggetto attuatore viene effettuato con risorse del Fondo Europeo plus che finanzia il Progetto?</w:t>
            </w:r>
          </w:p>
        </w:tc>
        <w:tc>
          <w:tcPr>
            <w:tcW w:w="194" w:type="pct"/>
            <w:gridSpan w:val="2"/>
            <w:shd w:val="clear" w:color="auto" w:fill="auto"/>
            <w:noWrap/>
            <w:vAlign w:val="center"/>
          </w:tcPr>
          <w:p w14:paraId="23DFFDFA" w14:textId="77777777" w:rsidR="000F5AF5" w:rsidRPr="00B03970" w:rsidRDefault="000F5AF5" w:rsidP="000F5AF5">
            <w:pPr>
              <w:spacing w:after="0"/>
              <w:jc w:val="center"/>
              <w:rPr>
                <w:rFonts w:ascii="Calibri" w:hAnsi="Calibri"/>
                <w:b/>
                <w:bCs/>
                <w:sz w:val="18"/>
                <w:szCs w:val="18"/>
                <w:u w:color="FFFFFF"/>
              </w:rPr>
            </w:pPr>
          </w:p>
        </w:tc>
        <w:tc>
          <w:tcPr>
            <w:tcW w:w="193" w:type="pct"/>
            <w:gridSpan w:val="2"/>
            <w:shd w:val="clear" w:color="auto" w:fill="auto"/>
            <w:noWrap/>
            <w:vAlign w:val="center"/>
          </w:tcPr>
          <w:p w14:paraId="631F1E02" w14:textId="77777777" w:rsidR="000F5AF5" w:rsidRPr="00B03970" w:rsidRDefault="000F5AF5" w:rsidP="000F5AF5">
            <w:pPr>
              <w:spacing w:after="0"/>
              <w:jc w:val="center"/>
              <w:rPr>
                <w:rFonts w:ascii="Calibri" w:hAnsi="Calibri"/>
                <w:b/>
                <w:bCs/>
                <w:sz w:val="18"/>
                <w:szCs w:val="18"/>
                <w:u w:color="FFFFFF"/>
              </w:rPr>
            </w:pPr>
          </w:p>
        </w:tc>
        <w:tc>
          <w:tcPr>
            <w:tcW w:w="194" w:type="pct"/>
            <w:gridSpan w:val="2"/>
            <w:shd w:val="clear" w:color="auto" w:fill="auto"/>
            <w:noWrap/>
            <w:vAlign w:val="center"/>
          </w:tcPr>
          <w:p w14:paraId="3BCF29CA" w14:textId="77777777" w:rsidR="000F5AF5" w:rsidRPr="00B03970" w:rsidRDefault="000F5AF5" w:rsidP="000F5AF5">
            <w:pPr>
              <w:spacing w:after="0"/>
              <w:jc w:val="center"/>
              <w:rPr>
                <w:rFonts w:ascii="Calibri" w:hAnsi="Calibri"/>
                <w:b/>
                <w:bCs/>
                <w:sz w:val="18"/>
                <w:szCs w:val="18"/>
                <w:u w:color="FFFFFF"/>
              </w:rPr>
            </w:pPr>
          </w:p>
        </w:tc>
        <w:tc>
          <w:tcPr>
            <w:tcW w:w="2238" w:type="pct"/>
            <w:shd w:val="clear" w:color="auto" w:fill="auto"/>
            <w:noWrap/>
            <w:vAlign w:val="center"/>
          </w:tcPr>
          <w:p w14:paraId="1582F5EA" w14:textId="77777777" w:rsidR="000F5AF5" w:rsidRPr="00B03970" w:rsidRDefault="000F5AF5" w:rsidP="000F5AF5">
            <w:pPr>
              <w:spacing w:after="0"/>
              <w:jc w:val="center"/>
              <w:rPr>
                <w:rFonts w:ascii="Calibri" w:hAnsi="Calibri"/>
                <w:b/>
                <w:bCs/>
                <w:sz w:val="18"/>
                <w:szCs w:val="18"/>
                <w:u w:color="FFFFFF"/>
              </w:rPr>
            </w:pPr>
          </w:p>
        </w:tc>
      </w:tr>
      <w:tr w:rsidR="000F5AF5" w:rsidRPr="00FD59AE" w14:paraId="73F940CE" w14:textId="77777777" w:rsidTr="00876FA8">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62A8624" w14:textId="438B42CF" w:rsidR="000F5AF5" w:rsidRPr="00C55B37" w:rsidRDefault="000F5AF5" w:rsidP="000F5AF5">
            <w:pPr>
              <w:spacing w:after="0"/>
              <w:jc w:val="both"/>
              <w:rPr>
                <w:rFonts w:ascii="Calibri" w:hAnsi="Calibri"/>
                <w:iCs/>
                <w:sz w:val="18"/>
                <w:szCs w:val="18"/>
                <w:u w:color="FFFFFF"/>
              </w:rPr>
            </w:pPr>
            <w:r w:rsidRPr="00C55B37">
              <w:rPr>
                <w:color w:val="000000"/>
                <w:sz w:val="18"/>
                <w:szCs w:val="18"/>
              </w:rPr>
              <w:t>Le eventuali modifiche o varianti contrattuali sono</w:t>
            </w:r>
            <w:r>
              <w:rPr>
                <w:color w:val="000000"/>
                <w:sz w:val="18"/>
                <w:szCs w:val="18"/>
              </w:rPr>
              <w:t xml:space="preserve"> </w:t>
            </w:r>
            <w:r w:rsidRPr="00C55B37">
              <w:rPr>
                <w:color w:val="000000"/>
                <w:sz w:val="18"/>
                <w:szCs w:val="18"/>
              </w:rPr>
              <w:t>state autorizzate dal RUP con le modalità previste dall’ordinamento della stazione appaltante cui il RUP dipende (salvo le eccezioni di cui all’art. 120 comma 13)?</w:t>
            </w:r>
          </w:p>
        </w:tc>
        <w:tc>
          <w:tcPr>
            <w:tcW w:w="194" w:type="pct"/>
            <w:gridSpan w:val="2"/>
            <w:shd w:val="clear" w:color="auto" w:fill="auto"/>
            <w:noWrap/>
            <w:vAlign w:val="center"/>
          </w:tcPr>
          <w:p w14:paraId="0869075F"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404C7764"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508D13CA"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F3D0BC4" w14:textId="77777777" w:rsidR="000F5AF5" w:rsidRPr="00730C25" w:rsidRDefault="000F5AF5" w:rsidP="000F5AF5">
            <w:pPr>
              <w:spacing w:after="0"/>
              <w:jc w:val="center"/>
              <w:rPr>
                <w:rFonts w:ascii="Calibri" w:hAnsi="Calibri"/>
                <w:iCs/>
                <w:sz w:val="18"/>
                <w:szCs w:val="18"/>
                <w:u w:color="FFFFFF"/>
              </w:rPr>
            </w:pPr>
          </w:p>
        </w:tc>
      </w:tr>
      <w:tr w:rsidR="000F5AF5" w:rsidRPr="00FD59AE" w14:paraId="6B25B8CF"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0A34BCA" w14:textId="4C1A50B2" w:rsidR="000F5AF5" w:rsidRPr="00C55B37" w:rsidRDefault="000F5AF5" w:rsidP="000F5AF5">
            <w:pPr>
              <w:spacing w:after="0"/>
              <w:jc w:val="both"/>
              <w:rPr>
                <w:rFonts w:ascii="Calibri" w:hAnsi="Calibri"/>
                <w:iCs/>
                <w:sz w:val="18"/>
                <w:szCs w:val="18"/>
                <w:u w:color="FFFFFF"/>
              </w:rPr>
            </w:pPr>
            <w:r w:rsidRPr="00C55B37">
              <w:rPr>
                <w:color w:val="000000"/>
                <w:sz w:val="18"/>
                <w:szCs w:val="18"/>
              </w:rPr>
              <w:t>Ricorre una delle fattispecie di cui all’art. 120 del D.lgs. 36/2023 c. 1 e 3?</w:t>
            </w:r>
          </w:p>
        </w:tc>
        <w:tc>
          <w:tcPr>
            <w:tcW w:w="194" w:type="pct"/>
            <w:gridSpan w:val="2"/>
            <w:shd w:val="clear" w:color="auto" w:fill="auto"/>
            <w:noWrap/>
            <w:vAlign w:val="center"/>
          </w:tcPr>
          <w:p w14:paraId="239F650B"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4F4169C"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131440AE"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0B021D2B" w14:textId="77777777" w:rsidR="000F5AF5" w:rsidRPr="00730C25" w:rsidRDefault="000F5AF5" w:rsidP="000F5AF5">
            <w:pPr>
              <w:spacing w:after="0"/>
              <w:jc w:val="center"/>
              <w:rPr>
                <w:rFonts w:ascii="Calibri" w:hAnsi="Calibri"/>
                <w:iCs/>
                <w:sz w:val="18"/>
                <w:szCs w:val="18"/>
                <w:u w:color="FFFFFF"/>
              </w:rPr>
            </w:pPr>
          </w:p>
        </w:tc>
      </w:tr>
      <w:tr w:rsidR="000F5AF5" w:rsidRPr="00FD59AE" w14:paraId="76FB8A77" w14:textId="77777777" w:rsidTr="00876FA8">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322623" w14:textId="47C25E68" w:rsidR="000F5AF5" w:rsidRPr="00AA41CB" w:rsidRDefault="000F5AF5" w:rsidP="000F5AF5">
            <w:pPr>
              <w:spacing w:after="0"/>
              <w:jc w:val="both"/>
              <w:rPr>
                <w:rFonts w:ascii="Calibri" w:hAnsi="Calibri"/>
                <w:iCs/>
                <w:sz w:val="18"/>
                <w:szCs w:val="18"/>
                <w:u w:color="FFFFFF"/>
              </w:rPr>
            </w:pPr>
            <w:r w:rsidRPr="00AA41CB">
              <w:rPr>
                <w:color w:val="000000"/>
                <w:sz w:val="18"/>
                <w:szCs w:val="18"/>
              </w:rPr>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46EDED39"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0B27BC0"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4A4238A2"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69838E6B" w14:textId="77777777" w:rsidR="000F5AF5" w:rsidRPr="00730C25" w:rsidRDefault="000F5AF5" w:rsidP="000F5AF5">
            <w:pPr>
              <w:spacing w:after="0"/>
              <w:jc w:val="center"/>
              <w:rPr>
                <w:rFonts w:ascii="Calibri" w:hAnsi="Calibri"/>
                <w:iCs/>
                <w:sz w:val="18"/>
                <w:szCs w:val="18"/>
                <w:u w:color="FFFFFF"/>
              </w:rPr>
            </w:pPr>
          </w:p>
        </w:tc>
      </w:tr>
      <w:tr w:rsidR="000F5AF5" w:rsidRPr="00FD59AE" w14:paraId="6B49F461"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9AAA144" w14:textId="5467551E" w:rsidR="000F5AF5" w:rsidRPr="00AA41CB" w:rsidRDefault="000F5AF5" w:rsidP="000F5AF5">
            <w:pPr>
              <w:spacing w:after="0"/>
              <w:jc w:val="both"/>
              <w:rPr>
                <w:rFonts w:ascii="Calibri" w:hAnsi="Calibri"/>
                <w:iCs/>
                <w:sz w:val="18"/>
                <w:szCs w:val="18"/>
                <w:u w:color="FFFFFF"/>
              </w:rPr>
            </w:pPr>
            <w:r w:rsidRPr="00AA41CB">
              <w:rPr>
                <w:color w:val="000000"/>
                <w:sz w:val="18"/>
                <w:szCs w:val="18"/>
              </w:rPr>
              <w:t>In caso di riduzione delle finalità del contratto, è stato verificato che vi sia stata una corrispondente riduzione del valore del contratto stesso?</w:t>
            </w:r>
          </w:p>
        </w:tc>
        <w:tc>
          <w:tcPr>
            <w:tcW w:w="194" w:type="pct"/>
            <w:gridSpan w:val="2"/>
            <w:shd w:val="clear" w:color="auto" w:fill="auto"/>
            <w:noWrap/>
            <w:vAlign w:val="center"/>
          </w:tcPr>
          <w:p w14:paraId="61F98691"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CAC52DA"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39F3376F"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2A266AE" w14:textId="77777777" w:rsidR="000F5AF5" w:rsidRPr="00730C25" w:rsidRDefault="000F5AF5" w:rsidP="000F5AF5">
            <w:pPr>
              <w:spacing w:after="0"/>
              <w:jc w:val="center"/>
              <w:rPr>
                <w:rFonts w:ascii="Calibri" w:hAnsi="Calibri"/>
                <w:iCs/>
                <w:sz w:val="18"/>
                <w:szCs w:val="18"/>
                <w:u w:color="FFFFFF"/>
              </w:rPr>
            </w:pPr>
          </w:p>
        </w:tc>
      </w:tr>
      <w:tr w:rsidR="000F5AF5" w:rsidRPr="00FD59AE" w14:paraId="5078A1A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tcPr>
          <w:p w14:paraId="398670A8" w14:textId="02F61428" w:rsidR="000F5AF5" w:rsidRPr="00AA41CB" w:rsidRDefault="000F5AF5" w:rsidP="000F5AF5">
            <w:pPr>
              <w:spacing w:after="0"/>
              <w:jc w:val="both"/>
              <w:rPr>
                <w:rFonts w:ascii="Calibri" w:hAnsi="Calibri"/>
                <w:iCs/>
                <w:sz w:val="18"/>
                <w:szCs w:val="18"/>
                <w:u w:color="FFFFFF"/>
              </w:rPr>
            </w:pPr>
            <w:r w:rsidRPr="00AA41CB">
              <w:rPr>
                <w:color w:val="000000"/>
                <w:sz w:val="18"/>
                <w:szCs w:val="18"/>
              </w:rPr>
              <w:t xml:space="preserve">Le modificazioni al contratto di cui all’art. 120 c. 1 </w:t>
            </w:r>
            <w:proofErr w:type="spellStart"/>
            <w:r w:rsidRPr="00AA41CB">
              <w:rPr>
                <w:color w:val="000000"/>
                <w:sz w:val="18"/>
                <w:szCs w:val="18"/>
              </w:rPr>
              <w:t>lett</w:t>
            </w:r>
            <w:proofErr w:type="spellEnd"/>
            <w:r w:rsidRPr="00AA41CB">
              <w:rPr>
                <w:color w:val="000000"/>
                <w:sz w:val="18"/>
                <w:szCs w:val="18"/>
              </w:rPr>
              <w:t xml:space="preserve"> b e c.3 entro 30 giorni   dal   perfezionamento   sono state comunicate a ANAC?</w:t>
            </w:r>
          </w:p>
        </w:tc>
        <w:tc>
          <w:tcPr>
            <w:tcW w:w="194" w:type="pct"/>
            <w:gridSpan w:val="2"/>
            <w:shd w:val="clear" w:color="auto" w:fill="auto"/>
            <w:noWrap/>
            <w:vAlign w:val="center"/>
          </w:tcPr>
          <w:p w14:paraId="759CBB5D"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18CCD2ED"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04C4968F"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04D091DE" w14:textId="77777777" w:rsidR="000F5AF5" w:rsidRPr="00730C25" w:rsidRDefault="000F5AF5" w:rsidP="000F5AF5">
            <w:pPr>
              <w:spacing w:after="0"/>
              <w:jc w:val="center"/>
              <w:rPr>
                <w:rFonts w:ascii="Calibri" w:hAnsi="Calibri"/>
                <w:iCs/>
                <w:sz w:val="18"/>
                <w:szCs w:val="18"/>
                <w:u w:color="FFFFFF"/>
              </w:rPr>
            </w:pPr>
          </w:p>
        </w:tc>
      </w:tr>
      <w:tr w:rsidR="000F5AF5" w:rsidRPr="00FD59AE" w14:paraId="3C815EAD" w14:textId="77777777" w:rsidTr="00876FA8">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7B7EF1" w14:textId="0CEA0E7D" w:rsidR="000F5AF5" w:rsidRPr="00AA41CB" w:rsidRDefault="000F5AF5" w:rsidP="000F5AF5">
            <w:pPr>
              <w:spacing w:after="0"/>
              <w:jc w:val="both"/>
              <w:rPr>
                <w:rFonts w:ascii="Calibri" w:hAnsi="Calibri"/>
                <w:iCs/>
                <w:sz w:val="18"/>
                <w:szCs w:val="18"/>
                <w:u w:color="FFFFFF"/>
              </w:rPr>
            </w:pPr>
            <w:r w:rsidRPr="00AA41CB">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shd w:val="clear" w:color="auto" w:fill="auto"/>
            <w:noWrap/>
            <w:vAlign w:val="center"/>
          </w:tcPr>
          <w:p w14:paraId="68C1C734"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6D04060E"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4E694411"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3765191E" w14:textId="77777777" w:rsidR="000F5AF5" w:rsidRPr="00730C25" w:rsidRDefault="000F5AF5" w:rsidP="000F5AF5">
            <w:pPr>
              <w:spacing w:after="0"/>
              <w:jc w:val="center"/>
              <w:rPr>
                <w:rFonts w:ascii="Calibri" w:hAnsi="Calibri"/>
                <w:iCs/>
                <w:sz w:val="18"/>
                <w:szCs w:val="18"/>
                <w:u w:color="FFFFFF"/>
              </w:rPr>
            </w:pPr>
          </w:p>
        </w:tc>
      </w:tr>
      <w:tr w:rsidR="000F5AF5" w:rsidRPr="00FD59AE" w14:paraId="5E8F05CE"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D5EB738" w14:textId="5CC4833A" w:rsidR="000F5AF5" w:rsidRPr="00AA41CB" w:rsidRDefault="000F5AF5" w:rsidP="000F5AF5">
            <w:pPr>
              <w:spacing w:after="0"/>
              <w:jc w:val="both"/>
              <w:rPr>
                <w:rFonts w:ascii="Calibri" w:hAnsi="Calibri"/>
                <w:iCs/>
                <w:sz w:val="18"/>
                <w:szCs w:val="18"/>
                <w:u w:color="FFFFFF"/>
              </w:rPr>
            </w:pPr>
            <w:r w:rsidRPr="00AA41CB">
              <w:rPr>
                <w:color w:val="000000"/>
                <w:sz w:val="18"/>
                <w:szCs w:val="18"/>
              </w:rPr>
              <w:t>La   durata   del   contratt</w:t>
            </w:r>
            <w:r>
              <w:rPr>
                <w:color w:val="000000"/>
                <w:sz w:val="18"/>
                <w:szCs w:val="18"/>
              </w:rPr>
              <w:t>o</w:t>
            </w:r>
            <w:r w:rsidRPr="00AA41CB">
              <w:rPr>
                <w:color w:val="000000"/>
                <w:sz w:val="18"/>
                <w:szCs w:val="18"/>
              </w:rPr>
              <w:t xml:space="preserve"> è  stata modificata ad esito di variante?</w:t>
            </w:r>
          </w:p>
        </w:tc>
        <w:tc>
          <w:tcPr>
            <w:tcW w:w="194" w:type="pct"/>
            <w:gridSpan w:val="2"/>
            <w:shd w:val="clear" w:color="auto" w:fill="auto"/>
            <w:noWrap/>
            <w:vAlign w:val="center"/>
          </w:tcPr>
          <w:p w14:paraId="75A7B98E"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E86711A"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46ADB74E"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115E0268" w14:textId="77777777" w:rsidR="000F5AF5" w:rsidRPr="00730C25" w:rsidRDefault="000F5AF5" w:rsidP="000F5AF5">
            <w:pPr>
              <w:spacing w:after="0"/>
              <w:jc w:val="center"/>
              <w:rPr>
                <w:rFonts w:ascii="Calibri" w:hAnsi="Calibri"/>
                <w:iCs/>
                <w:sz w:val="18"/>
                <w:szCs w:val="18"/>
                <w:u w:color="FFFFFF"/>
              </w:rPr>
            </w:pPr>
          </w:p>
        </w:tc>
      </w:tr>
      <w:tr w:rsidR="000F5AF5" w:rsidRPr="00FD59AE" w14:paraId="467C1EAF"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ABAE2DF" w14:textId="1007489F" w:rsidR="000F5AF5" w:rsidRPr="00AA41CB" w:rsidRDefault="000F5AF5" w:rsidP="000F5AF5">
            <w:pPr>
              <w:spacing w:after="0"/>
              <w:jc w:val="both"/>
              <w:rPr>
                <w:rFonts w:ascii="Calibri" w:hAnsi="Calibri"/>
                <w:iCs/>
                <w:sz w:val="18"/>
                <w:szCs w:val="18"/>
                <w:u w:color="FFFFFF"/>
              </w:rPr>
            </w:pPr>
            <w:proofErr w:type="gramStart"/>
            <w:r w:rsidRPr="00AA41CB">
              <w:rPr>
                <w:color w:val="000000"/>
                <w:sz w:val="18"/>
                <w:szCs w:val="18"/>
              </w:rPr>
              <w:t>E’</w:t>
            </w:r>
            <w:proofErr w:type="gramEnd"/>
            <w:r w:rsidRPr="00AA41CB">
              <w:rPr>
                <w:color w:val="000000"/>
                <w:sz w:val="18"/>
                <w:szCs w:val="18"/>
              </w:rPr>
              <w:t xml:space="preserve"> stata attivata una proroga legittima del contratto?</w:t>
            </w:r>
          </w:p>
        </w:tc>
        <w:tc>
          <w:tcPr>
            <w:tcW w:w="194" w:type="pct"/>
            <w:gridSpan w:val="2"/>
            <w:shd w:val="clear" w:color="auto" w:fill="auto"/>
            <w:noWrap/>
            <w:vAlign w:val="center"/>
          </w:tcPr>
          <w:p w14:paraId="2E9E5244"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0AC6B899"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04A47A69"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34F8C3CB" w14:textId="77777777" w:rsidR="000F5AF5" w:rsidRPr="00730C25" w:rsidRDefault="000F5AF5" w:rsidP="000F5AF5">
            <w:pPr>
              <w:spacing w:after="0"/>
              <w:jc w:val="center"/>
              <w:rPr>
                <w:rFonts w:ascii="Calibri" w:hAnsi="Calibri"/>
                <w:iCs/>
                <w:sz w:val="18"/>
                <w:szCs w:val="18"/>
                <w:u w:color="FFFFFF"/>
              </w:rPr>
            </w:pPr>
          </w:p>
        </w:tc>
      </w:tr>
      <w:tr w:rsidR="000F5AF5" w:rsidRPr="00FD59AE" w14:paraId="7ECB904D" w14:textId="77777777" w:rsidTr="00876FA8">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0CA48D8" w14:textId="76BE46A8" w:rsidR="000F5AF5" w:rsidRPr="00175A5C" w:rsidRDefault="000F5AF5" w:rsidP="000F5AF5">
            <w:pPr>
              <w:spacing w:after="0"/>
              <w:jc w:val="both"/>
              <w:rPr>
                <w:rFonts w:ascii="Calibri" w:hAnsi="Calibri"/>
                <w:iCs/>
                <w:sz w:val="18"/>
                <w:szCs w:val="18"/>
                <w:u w:color="FFFFFF"/>
              </w:rPr>
            </w:pPr>
            <w:r w:rsidRPr="00175A5C">
              <w:rPr>
                <w:color w:val="000000"/>
                <w:sz w:val="18"/>
                <w:szCs w:val="18"/>
              </w:rPr>
              <w:t>In</w:t>
            </w:r>
            <w:r>
              <w:rPr>
                <w:color w:val="000000"/>
                <w:sz w:val="18"/>
                <w:szCs w:val="18"/>
              </w:rPr>
              <w:t xml:space="preserve"> </w:t>
            </w:r>
            <w:r w:rsidRPr="00175A5C">
              <w:rPr>
                <w:color w:val="000000"/>
                <w:sz w:val="18"/>
                <w:szCs w:val="18"/>
              </w:rPr>
              <w:t>caso di subappalto, è</w:t>
            </w:r>
            <w:r>
              <w:rPr>
                <w:color w:val="000000"/>
                <w:sz w:val="18"/>
                <w:szCs w:val="18"/>
              </w:rPr>
              <w:t xml:space="preserve"> </w:t>
            </w:r>
            <w:r w:rsidRPr="00175A5C">
              <w:rPr>
                <w:color w:val="000000"/>
                <w:sz w:val="18"/>
                <w:szCs w:val="18"/>
              </w:rPr>
              <w:t>stata verificata la presenza del/i contratto/i di subappalto e il rispetto relativa procedura di autorizzazione (art. 119 D. Lgs. 36/2023)?</w:t>
            </w:r>
          </w:p>
        </w:tc>
        <w:tc>
          <w:tcPr>
            <w:tcW w:w="194" w:type="pct"/>
            <w:gridSpan w:val="2"/>
            <w:shd w:val="clear" w:color="auto" w:fill="auto"/>
            <w:noWrap/>
            <w:vAlign w:val="center"/>
          </w:tcPr>
          <w:p w14:paraId="2B596E8C"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20F2AFCD"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194F1521"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09EA5BAC" w14:textId="77777777" w:rsidR="000F5AF5" w:rsidRPr="00730C25" w:rsidRDefault="000F5AF5" w:rsidP="000F5AF5">
            <w:pPr>
              <w:spacing w:after="0"/>
              <w:jc w:val="center"/>
              <w:rPr>
                <w:rFonts w:ascii="Calibri" w:hAnsi="Calibri"/>
                <w:iCs/>
                <w:sz w:val="18"/>
                <w:szCs w:val="18"/>
                <w:u w:color="FFFFFF"/>
              </w:rPr>
            </w:pPr>
          </w:p>
        </w:tc>
      </w:tr>
      <w:tr w:rsidR="000F5AF5" w:rsidRPr="00FD59AE" w14:paraId="4D2213A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87376BC" w14:textId="3990BB52" w:rsidR="000F5AF5" w:rsidRPr="00175A5C" w:rsidRDefault="000F5AF5" w:rsidP="000F5AF5">
            <w:pPr>
              <w:spacing w:after="0"/>
              <w:jc w:val="both"/>
              <w:rPr>
                <w:rFonts w:ascii="Calibri" w:hAnsi="Calibri"/>
                <w:iCs/>
                <w:sz w:val="18"/>
                <w:szCs w:val="18"/>
                <w:u w:color="FFFFFF"/>
              </w:rPr>
            </w:pPr>
            <w:r w:rsidRPr="00175A5C">
              <w:rPr>
                <w:color w:val="000000"/>
                <w:sz w:val="18"/>
                <w:szCs w:val="18"/>
              </w:rPr>
              <w:t>Nel caso di subappalto sono state rispettate le condizioni di cui all’art. 119 c. 4?</w:t>
            </w:r>
          </w:p>
        </w:tc>
        <w:tc>
          <w:tcPr>
            <w:tcW w:w="194" w:type="pct"/>
            <w:gridSpan w:val="2"/>
            <w:shd w:val="clear" w:color="auto" w:fill="auto"/>
            <w:noWrap/>
            <w:vAlign w:val="center"/>
          </w:tcPr>
          <w:p w14:paraId="309F0482"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5F7CAC84"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4CF3341F"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29235FE1" w14:textId="77777777" w:rsidR="000F5AF5" w:rsidRPr="00730C25" w:rsidRDefault="000F5AF5" w:rsidP="000F5AF5">
            <w:pPr>
              <w:spacing w:after="0"/>
              <w:jc w:val="center"/>
              <w:rPr>
                <w:rFonts w:ascii="Calibri" w:hAnsi="Calibri"/>
                <w:iCs/>
                <w:sz w:val="18"/>
                <w:szCs w:val="18"/>
                <w:u w:color="FFFFFF"/>
              </w:rPr>
            </w:pPr>
          </w:p>
        </w:tc>
      </w:tr>
      <w:tr w:rsidR="000F5AF5" w:rsidRPr="00FD59AE" w14:paraId="29F9A371"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939C3DB" w14:textId="5ABAFD86" w:rsidR="000F5AF5" w:rsidRPr="00175A5C" w:rsidRDefault="000F5AF5" w:rsidP="000F5AF5">
            <w:pPr>
              <w:spacing w:after="0"/>
              <w:jc w:val="both"/>
              <w:rPr>
                <w:rFonts w:ascii="Calibri" w:hAnsi="Calibri"/>
                <w:iCs/>
                <w:sz w:val="18"/>
                <w:szCs w:val="18"/>
                <w:u w:color="FFFFFF"/>
              </w:rPr>
            </w:pPr>
            <w:r w:rsidRPr="00175A5C">
              <w:rPr>
                <w:color w:val="000000"/>
                <w:sz w:val="18"/>
                <w:szCs w:val="18"/>
              </w:rPr>
              <w:t>Si è reso necessario un</w:t>
            </w:r>
            <w:r>
              <w:rPr>
                <w:color w:val="000000"/>
                <w:sz w:val="18"/>
                <w:szCs w:val="18"/>
              </w:rPr>
              <w:t xml:space="preserve"> </w:t>
            </w:r>
            <w:r w:rsidRPr="00175A5C">
              <w:rPr>
                <w:color w:val="000000"/>
                <w:sz w:val="18"/>
                <w:szCs w:val="18"/>
              </w:rPr>
              <w:t>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581B5CB5"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2CC075C7"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6E732DF4"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53B6E19A" w14:textId="77777777" w:rsidR="000F5AF5" w:rsidRPr="00730C25" w:rsidRDefault="000F5AF5" w:rsidP="000F5AF5">
            <w:pPr>
              <w:spacing w:after="0"/>
              <w:jc w:val="center"/>
              <w:rPr>
                <w:rFonts w:ascii="Calibri" w:hAnsi="Calibri"/>
                <w:iCs/>
                <w:sz w:val="18"/>
                <w:szCs w:val="18"/>
                <w:u w:color="FFFFFF"/>
              </w:rPr>
            </w:pPr>
          </w:p>
        </w:tc>
      </w:tr>
      <w:tr w:rsidR="000F5AF5" w:rsidRPr="00FD59AE" w14:paraId="795694C9"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19096D4" w14:textId="02EF23A8" w:rsidR="000F5AF5" w:rsidRPr="00175A5C" w:rsidRDefault="000F5AF5" w:rsidP="000F5AF5">
            <w:pPr>
              <w:spacing w:after="0"/>
              <w:jc w:val="both"/>
              <w:rPr>
                <w:rFonts w:ascii="Calibri" w:hAnsi="Calibri"/>
                <w:iCs/>
                <w:sz w:val="18"/>
                <w:szCs w:val="18"/>
                <w:u w:color="FFFFFF"/>
              </w:rPr>
            </w:pPr>
            <w:r w:rsidRPr="00175A5C">
              <w:rPr>
                <w:color w:val="000000"/>
                <w:sz w:val="18"/>
                <w:szCs w:val="18"/>
              </w:rPr>
              <w:t>Nella fase di attuazione del contratto sono state effettuate modifiche sostanziali agli elementi essenziali del contratto (oggetto, prezzo, modalità di pagamento, natura della prestazione, periodo di realizzazione delle attività, tipologia dei materiali utilizzati, ecc.)?</w:t>
            </w:r>
          </w:p>
        </w:tc>
        <w:tc>
          <w:tcPr>
            <w:tcW w:w="194" w:type="pct"/>
            <w:gridSpan w:val="2"/>
            <w:shd w:val="clear" w:color="auto" w:fill="auto"/>
            <w:noWrap/>
            <w:vAlign w:val="center"/>
          </w:tcPr>
          <w:p w14:paraId="32F71AAF"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4CC772FB"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1A92E4FF"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1067CE00" w14:textId="77777777" w:rsidR="000F5AF5" w:rsidRPr="00730C25" w:rsidRDefault="000F5AF5" w:rsidP="000F5AF5">
            <w:pPr>
              <w:spacing w:after="0"/>
              <w:jc w:val="center"/>
              <w:rPr>
                <w:rFonts w:ascii="Calibri" w:hAnsi="Calibri"/>
                <w:iCs/>
                <w:sz w:val="18"/>
                <w:szCs w:val="18"/>
                <w:u w:color="FFFFFF"/>
              </w:rPr>
            </w:pPr>
          </w:p>
        </w:tc>
      </w:tr>
      <w:tr w:rsidR="000F5AF5" w:rsidRPr="00FD59AE" w14:paraId="25EE707A"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33AA6EA" w14:textId="62CB0489" w:rsidR="000F5AF5" w:rsidRPr="00175A5C" w:rsidRDefault="000F5AF5" w:rsidP="000F5AF5">
            <w:pPr>
              <w:spacing w:after="0"/>
              <w:jc w:val="both"/>
              <w:rPr>
                <w:rFonts w:ascii="Calibri" w:hAnsi="Calibri"/>
                <w:iCs/>
                <w:sz w:val="18"/>
                <w:szCs w:val="18"/>
                <w:u w:color="FFFFFF"/>
              </w:rPr>
            </w:pPr>
            <w:r w:rsidRPr="009D2F86">
              <w:rPr>
                <w:color w:val="000000"/>
                <w:sz w:val="18"/>
                <w:szCs w:val="18"/>
              </w:rPr>
              <w:t xml:space="preserve">Il certificato di verifica di conformità </w:t>
            </w:r>
            <w:proofErr w:type="gramStart"/>
            <w:r w:rsidRPr="009D2F86">
              <w:rPr>
                <w:color w:val="000000"/>
                <w:sz w:val="18"/>
                <w:szCs w:val="18"/>
              </w:rPr>
              <w:t>sono stati emessi</w:t>
            </w:r>
            <w:proofErr w:type="gramEnd"/>
            <w:r w:rsidRPr="009D2F86">
              <w:rPr>
                <w:color w:val="000000"/>
                <w:sz w:val="18"/>
                <w:szCs w:val="18"/>
              </w:rPr>
              <w:t xml:space="preserve"> entro 6 mesi o, in alternativa, il certificato di regolare esecuzione è  stato  emesso  entro  3 mesi dalla data di ultimazione delle prestazioni oggetto del contratto?</w:t>
            </w:r>
          </w:p>
        </w:tc>
        <w:tc>
          <w:tcPr>
            <w:tcW w:w="194" w:type="pct"/>
            <w:gridSpan w:val="2"/>
            <w:shd w:val="clear" w:color="auto" w:fill="auto"/>
            <w:noWrap/>
            <w:vAlign w:val="center"/>
          </w:tcPr>
          <w:p w14:paraId="2C224CA1"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3AE28C70"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20327743"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4B15FF42" w14:textId="77777777" w:rsidR="000F5AF5" w:rsidRPr="00730C25" w:rsidRDefault="000F5AF5" w:rsidP="000F5AF5">
            <w:pPr>
              <w:spacing w:after="0"/>
              <w:jc w:val="center"/>
              <w:rPr>
                <w:rFonts w:ascii="Calibri" w:hAnsi="Calibri"/>
                <w:iCs/>
                <w:sz w:val="18"/>
                <w:szCs w:val="18"/>
                <w:u w:color="FFFFFF"/>
              </w:rPr>
            </w:pPr>
          </w:p>
        </w:tc>
      </w:tr>
      <w:tr w:rsidR="000F5AF5" w:rsidRPr="00FD59AE" w14:paraId="19E10926"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E31A255" w14:textId="2EA9DD6F" w:rsidR="000F5AF5" w:rsidRPr="00175A5C" w:rsidRDefault="000F5AF5" w:rsidP="000F5AF5">
            <w:pPr>
              <w:spacing w:after="0"/>
              <w:jc w:val="both"/>
              <w:rPr>
                <w:rFonts w:ascii="Calibri" w:hAnsi="Calibri"/>
                <w:iCs/>
                <w:sz w:val="18"/>
                <w:szCs w:val="18"/>
                <w:u w:color="FFFFFF"/>
              </w:rPr>
            </w:pPr>
            <w:proofErr w:type="gramStart"/>
            <w:r w:rsidRPr="00175A5C">
              <w:rPr>
                <w:color w:val="000000"/>
                <w:sz w:val="18"/>
                <w:szCs w:val="18"/>
              </w:rPr>
              <w:t>E’</w:t>
            </w:r>
            <w:proofErr w:type="gramEnd"/>
            <w:r w:rsidRPr="00175A5C">
              <w:rPr>
                <w:color w:val="000000"/>
                <w:sz w:val="18"/>
                <w:szCs w:val="18"/>
              </w:rPr>
              <w:t xml:space="preserve"> stato verificat</w:t>
            </w:r>
            <w:r>
              <w:rPr>
                <w:color w:val="000000"/>
                <w:sz w:val="18"/>
                <w:szCs w:val="18"/>
              </w:rPr>
              <w:t>o</w:t>
            </w:r>
            <w:r w:rsidRPr="00175A5C">
              <w:rPr>
                <w:color w:val="000000"/>
                <w:sz w:val="18"/>
                <w:szCs w:val="18"/>
              </w:rPr>
              <w:t xml:space="preserve"> che il contratto preveda applicazione di penali?</w:t>
            </w:r>
          </w:p>
        </w:tc>
        <w:tc>
          <w:tcPr>
            <w:tcW w:w="194" w:type="pct"/>
            <w:gridSpan w:val="2"/>
            <w:shd w:val="clear" w:color="auto" w:fill="auto"/>
            <w:noWrap/>
            <w:vAlign w:val="center"/>
          </w:tcPr>
          <w:p w14:paraId="012D8F25"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4BD92015"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63B0B4D2"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0D15D6E0" w14:textId="77777777" w:rsidR="000F5AF5" w:rsidRPr="00730C25" w:rsidRDefault="000F5AF5" w:rsidP="000F5AF5">
            <w:pPr>
              <w:spacing w:after="0"/>
              <w:jc w:val="center"/>
              <w:rPr>
                <w:rFonts w:ascii="Calibri" w:hAnsi="Calibri"/>
                <w:iCs/>
                <w:sz w:val="18"/>
                <w:szCs w:val="18"/>
                <w:u w:color="FFFFFF"/>
              </w:rPr>
            </w:pPr>
          </w:p>
        </w:tc>
      </w:tr>
      <w:tr w:rsidR="000F5AF5" w:rsidRPr="00FD59AE" w14:paraId="13C40EF2"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A00BFA1" w14:textId="610F5790" w:rsidR="000F5AF5" w:rsidRPr="00175A5C" w:rsidRDefault="000F5AF5" w:rsidP="000F5AF5">
            <w:pPr>
              <w:spacing w:after="0"/>
              <w:jc w:val="both"/>
              <w:rPr>
                <w:rFonts w:ascii="Calibri" w:hAnsi="Calibri"/>
                <w:iCs/>
                <w:sz w:val="18"/>
                <w:szCs w:val="18"/>
                <w:u w:color="FFFFFF"/>
              </w:rPr>
            </w:pPr>
            <w:r w:rsidRPr="00520A7B">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79C44A38" w14:textId="77777777" w:rsidR="000F5AF5" w:rsidRPr="00730C25" w:rsidRDefault="000F5AF5" w:rsidP="000F5AF5">
            <w:pPr>
              <w:spacing w:after="0"/>
              <w:jc w:val="center"/>
              <w:rPr>
                <w:rFonts w:ascii="Calibri" w:hAnsi="Calibri"/>
                <w:iCs/>
                <w:sz w:val="18"/>
                <w:szCs w:val="18"/>
                <w:u w:color="FFFFFF"/>
              </w:rPr>
            </w:pPr>
          </w:p>
        </w:tc>
        <w:tc>
          <w:tcPr>
            <w:tcW w:w="193" w:type="pct"/>
            <w:gridSpan w:val="2"/>
            <w:shd w:val="clear" w:color="auto" w:fill="auto"/>
            <w:noWrap/>
            <w:vAlign w:val="center"/>
          </w:tcPr>
          <w:p w14:paraId="7A60322A" w14:textId="77777777" w:rsidR="000F5AF5" w:rsidRPr="00730C25" w:rsidRDefault="000F5AF5" w:rsidP="000F5AF5">
            <w:pPr>
              <w:spacing w:after="0"/>
              <w:jc w:val="center"/>
              <w:rPr>
                <w:rFonts w:ascii="Calibri" w:hAnsi="Calibri"/>
                <w:iCs/>
                <w:sz w:val="18"/>
                <w:szCs w:val="18"/>
                <w:u w:color="FFFFFF"/>
              </w:rPr>
            </w:pPr>
          </w:p>
        </w:tc>
        <w:tc>
          <w:tcPr>
            <w:tcW w:w="194" w:type="pct"/>
            <w:gridSpan w:val="2"/>
            <w:shd w:val="clear" w:color="auto" w:fill="auto"/>
            <w:noWrap/>
            <w:vAlign w:val="center"/>
          </w:tcPr>
          <w:p w14:paraId="57715DC8" w14:textId="77777777" w:rsidR="000F5AF5" w:rsidRPr="00730C25" w:rsidRDefault="000F5AF5" w:rsidP="000F5AF5">
            <w:pPr>
              <w:spacing w:after="0"/>
              <w:jc w:val="center"/>
              <w:rPr>
                <w:rFonts w:ascii="Calibri" w:hAnsi="Calibri"/>
                <w:iCs/>
                <w:sz w:val="18"/>
                <w:szCs w:val="18"/>
                <w:u w:color="FFFFFF"/>
              </w:rPr>
            </w:pPr>
          </w:p>
        </w:tc>
        <w:tc>
          <w:tcPr>
            <w:tcW w:w="2238" w:type="pct"/>
            <w:shd w:val="clear" w:color="auto" w:fill="auto"/>
            <w:noWrap/>
            <w:vAlign w:val="center"/>
          </w:tcPr>
          <w:p w14:paraId="3327AA7B" w14:textId="77777777" w:rsidR="000F5AF5" w:rsidRPr="00730C25" w:rsidRDefault="000F5AF5" w:rsidP="000F5AF5">
            <w:pPr>
              <w:spacing w:after="0"/>
              <w:jc w:val="center"/>
              <w:rPr>
                <w:rFonts w:ascii="Calibri" w:hAnsi="Calibri"/>
                <w:iCs/>
                <w:sz w:val="18"/>
                <w:szCs w:val="18"/>
                <w:u w:color="FFFFFF"/>
              </w:rPr>
            </w:pPr>
          </w:p>
        </w:tc>
      </w:tr>
      <w:tr w:rsidR="000F5AF5"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0F5AF5" w:rsidRPr="009A4B8C" w:rsidRDefault="000F5AF5" w:rsidP="000F5AF5">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0F5AF5"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0F5AF5" w:rsidRPr="009A4B8C" w:rsidRDefault="000F5AF5" w:rsidP="000F5AF5">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0F5AF5" w:rsidRPr="009A4B8C" w:rsidRDefault="000F5AF5" w:rsidP="000F5AF5">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0F5AF5" w:rsidRPr="009A4B8C" w:rsidRDefault="000F5AF5" w:rsidP="000F5AF5">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0F5AF5" w:rsidRPr="009A4B8C" w:rsidRDefault="000F5AF5" w:rsidP="000F5AF5">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0F5AF5" w:rsidRPr="009A4B8C" w:rsidRDefault="000F5AF5" w:rsidP="000F5AF5">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0F5AF5"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0F5AF5" w:rsidRPr="00D46FCC" w:rsidRDefault="000F5AF5" w:rsidP="000F5AF5">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0F5AF5" w:rsidRPr="00D46FCC" w:rsidRDefault="000F5AF5" w:rsidP="000F5AF5">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0F5AF5" w:rsidRPr="00D0092D"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È stata verificata la regolarità del DURC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0F5AF5" w:rsidRPr="00D46FCC" w:rsidRDefault="000F5AF5" w:rsidP="000F5AF5">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 </w:t>
            </w:r>
          </w:p>
        </w:tc>
      </w:tr>
      <w:tr w:rsidR="000F5AF5"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605770D7" w:rsidR="000F5AF5" w:rsidRPr="00E15069" w:rsidRDefault="000F5AF5" w:rsidP="00E15069">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lastRenderedPageBreak/>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0F5AF5" w:rsidRPr="00D46FCC" w:rsidRDefault="000F5AF5" w:rsidP="000F5AF5">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0F5AF5" w:rsidRPr="00CB47B8" w:rsidRDefault="000F5AF5" w:rsidP="000F5AF5">
            <w:pPr>
              <w:snapToGrid w:val="0"/>
              <w:spacing w:after="0" w:line="240" w:lineRule="auto"/>
              <w:jc w:val="both"/>
              <w:rPr>
                <w:rFonts w:ascii="Calibri" w:eastAsia="Times New Roman" w:hAnsi="Calibri" w:cs="Calibri"/>
                <w:i/>
                <w:iCs/>
                <w:sz w:val="18"/>
                <w:szCs w:val="18"/>
                <w:lang w:eastAsia="it-IT"/>
              </w:rPr>
            </w:pPr>
            <w:r w:rsidRPr="005B589D">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 xml:space="preserve">Se il Bando/convenzione/atto di affidamento prevede il pagamento sulla base di stati di avanzamento, è stato acquisito il </w:t>
            </w:r>
            <w:proofErr w:type="spellStart"/>
            <w:r w:rsidRPr="00D46FCC">
              <w:rPr>
                <w:rFonts w:ascii="Calibri" w:hAnsi="Calibri"/>
                <w:sz w:val="18"/>
                <w:szCs w:val="18"/>
              </w:rPr>
              <w:t>Sal</w:t>
            </w:r>
            <w:proofErr w:type="spellEnd"/>
            <w:r w:rsidRPr="00D46FCC">
              <w:rPr>
                <w:rFonts w:ascii="Calibri" w:hAnsi="Calibri"/>
                <w:sz w:val="18"/>
                <w:szCs w:val="18"/>
              </w:rPr>
              <w:t xml:space="preserve">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collaudo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7F3FD3E8" w:rsidR="000F5AF5" w:rsidRPr="00E15069" w:rsidRDefault="000F5AF5" w:rsidP="00E15069">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r w:rsidR="00E15069">
              <w:rPr>
                <w:rFonts w:ascii="Calibri" w:eastAsia="Times New Roman" w:hAnsi="Calibri" w:cs="Calibri"/>
                <w:sz w:val="18"/>
                <w:szCs w:val="18"/>
                <w:lang w:eastAsia="it-IT"/>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0F5AF5" w:rsidRPr="00D46FCC" w:rsidRDefault="000F5AF5" w:rsidP="000F5AF5">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0F5AF5" w:rsidRPr="00D46FCC" w:rsidRDefault="000F5AF5" w:rsidP="000F5AF5">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147DF62C"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sidR="00E15069">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Ammontare</w:t>
            </w:r>
          </w:p>
        </w:tc>
        <w:tc>
          <w:tcPr>
            <w:tcW w:w="193" w:type="pct"/>
            <w:gridSpan w:val="2"/>
            <w:tcBorders>
              <w:top w:val="nil"/>
              <w:left w:val="single" w:sz="4" w:space="0" w:color="auto"/>
              <w:bottom w:val="nil"/>
              <w:right w:val="single" w:sz="4" w:space="0" w:color="auto"/>
            </w:tcBorders>
            <w:vAlign w:val="center"/>
          </w:tcPr>
          <w:p w14:paraId="51AB1FF2"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0F5AF5" w:rsidRPr="00D46FCC" w:rsidRDefault="000F5AF5" w:rsidP="000F5AF5">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0F5AF5" w:rsidRPr="00D46FCC" w:rsidRDefault="000F5AF5" w:rsidP="000F5AF5">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0F5AF5" w:rsidRPr="00D46FCC" w:rsidRDefault="000F5AF5" w:rsidP="000F5AF5">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0F5AF5" w:rsidRPr="00D46FCC" w:rsidRDefault="000F5AF5" w:rsidP="000F5AF5">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0F5AF5" w:rsidRPr="00D46FCC" w:rsidRDefault="000F5AF5" w:rsidP="000F5AF5">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0F5AF5" w:rsidRPr="00D46FCC" w:rsidRDefault="000F5AF5" w:rsidP="000F5AF5">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0F5AF5" w:rsidRPr="00D46FCC" w:rsidRDefault="000F5AF5" w:rsidP="000F5AF5">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0F5AF5" w:rsidRPr="00D46FCC" w:rsidRDefault="000F5AF5" w:rsidP="000F5AF5">
            <w:pPr>
              <w:snapToGrid w:val="0"/>
              <w:spacing w:after="0" w:line="240" w:lineRule="auto"/>
              <w:jc w:val="both"/>
              <w:rPr>
                <w:rFonts w:ascii="Calibri" w:hAnsi="Calibri"/>
                <w:sz w:val="18"/>
                <w:szCs w:val="18"/>
              </w:rPr>
            </w:pPr>
          </w:p>
        </w:tc>
      </w:tr>
      <w:tr w:rsidR="000F5AF5"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lastRenderedPageBreak/>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0F5AF5"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È stato verificato che la fornitura/prestazione oggetto della fattura/documentazione giustificativa non sia stata oggetto di precedenti pagamenti</w:t>
            </w:r>
            <w:r>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0F5AF5" w:rsidRPr="00D46FCC" w:rsidRDefault="000F5AF5" w:rsidP="000F5AF5">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0F5AF5" w:rsidRPr="00D46FCC" w:rsidRDefault="000F5AF5" w:rsidP="000F5AF5">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0F5AF5" w:rsidRPr="00D46FCC" w:rsidRDefault="000F5AF5" w:rsidP="000F5AF5">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0F5AF5" w:rsidRPr="00D46FCC" w:rsidRDefault="000F5AF5" w:rsidP="000F5AF5">
            <w:pPr>
              <w:snapToGrid w:val="0"/>
              <w:spacing w:after="0" w:line="240" w:lineRule="auto"/>
              <w:jc w:val="both"/>
              <w:rPr>
                <w:rFonts w:ascii="Calibri" w:hAnsi="Calibri" w:cs="Arial"/>
                <w:sz w:val="18"/>
                <w:szCs w:val="18"/>
              </w:rPr>
            </w:pPr>
          </w:p>
        </w:tc>
      </w:tr>
      <w:tr w:rsidR="000F5AF5"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0F5AF5" w:rsidRPr="00D46FCC" w14:paraId="09A14B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vAlign w:val="center"/>
          </w:tcPr>
          <w:p w14:paraId="7DF719C5" w14:textId="77777777" w:rsidR="000F5AF5" w:rsidRPr="00E613F7" w:rsidRDefault="000F5AF5" w:rsidP="000F5AF5">
            <w:pPr>
              <w:snapToGrid w:val="0"/>
              <w:spacing w:after="0" w:line="240" w:lineRule="auto"/>
              <w:jc w:val="both"/>
              <w:rPr>
                <w:rFonts w:ascii="Calibri" w:hAnsi="Calibri"/>
                <w:sz w:val="18"/>
                <w:szCs w:val="18"/>
              </w:rPr>
            </w:pPr>
            <w:r w:rsidRPr="00520A7B">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0F5AF5" w:rsidRPr="00D46FCC" w:rsidRDefault="000F5AF5" w:rsidP="000F5AF5">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0F5AF5" w:rsidRPr="00D46FCC" w:rsidRDefault="000F5AF5" w:rsidP="000F5AF5">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0F5AF5" w:rsidRPr="00D46FCC" w:rsidRDefault="000F5AF5" w:rsidP="000F5AF5">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0F5AF5" w:rsidRPr="00D46FCC" w:rsidRDefault="000F5AF5" w:rsidP="000F5AF5">
            <w:pPr>
              <w:snapToGrid w:val="0"/>
              <w:spacing w:after="0" w:line="240" w:lineRule="auto"/>
              <w:jc w:val="both"/>
              <w:rPr>
                <w:rFonts w:ascii="Calibri" w:hAnsi="Calibri" w:cs="Arial"/>
                <w:sz w:val="18"/>
                <w:szCs w:val="18"/>
              </w:rPr>
            </w:pPr>
          </w:p>
        </w:tc>
      </w:tr>
      <w:tr w:rsidR="000F5AF5"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0F5AF5"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0F5AF5"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0F5AF5"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0F5AF5" w:rsidRPr="00D46FCC" w:rsidRDefault="000F5AF5" w:rsidP="000F5AF5">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0F5AF5" w:rsidRPr="00D46FCC" w:rsidRDefault="000F5AF5" w:rsidP="000F5AF5">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0F5AF5"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0F5AF5" w:rsidRPr="00123273" w:rsidRDefault="000F5AF5" w:rsidP="000F5AF5">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SALDO </w:t>
            </w:r>
          </w:p>
        </w:tc>
      </w:tr>
      <w:tr w:rsidR="000F5AF5"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0F5AF5" w:rsidRPr="005D20F5" w:rsidRDefault="000F5AF5" w:rsidP="000F5AF5">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0F5AF5" w:rsidRPr="005D20F5" w:rsidRDefault="000F5AF5" w:rsidP="000F5AF5">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0F5AF5" w:rsidRPr="005D20F5" w:rsidRDefault="000F5AF5" w:rsidP="000F5AF5">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0F5AF5" w:rsidRPr="005D20F5" w:rsidRDefault="000F5AF5" w:rsidP="000F5AF5">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0F5AF5" w:rsidRPr="005D20F5" w:rsidRDefault="000F5AF5" w:rsidP="000F5AF5">
            <w:pPr>
              <w:spacing w:after="0"/>
              <w:jc w:val="center"/>
              <w:rPr>
                <w:rFonts w:ascii="Calibri" w:hAnsi="Calibri"/>
                <w:b/>
                <w:bCs/>
                <w:iCs/>
                <w:sz w:val="18"/>
                <w:szCs w:val="18"/>
                <w:u w:color="FFFFFF"/>
              </w:rPr>
            </w:pPr>
            <w:r>
              <w:rPr>
                <w:rFonts w:ascii="Calibri" w:hAnsi="Calibri"/>
                <w:b/>
                <w:bCs/>
                <w:iCs/>
                <w:sz w:val="18"/>
                <w:szCs w:val="18"/>
                <w:u w:color="FFFFFF"/>
              </w:rPr>
              <w:t>Note</w:t>
            </w:r>
          </w:p>
        </w:tc>
      </w:tr>
      <w:tr w:rsidR="000F5AF5"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0F5AF5" w:rsidRPr="0042778D" w:rsidRDefault="000F5AF5" w:rsidP="000F5AF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0F5AF5" w:rsidRPr="0042778D" w:rsidRDefault="000F5AF5" w:rsidP="000F5AF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0F5AF5" w:rsidRPr="0042778D" w:rsidRDefault="000F5AF5" w:rsidP="000F5AF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0F5AF5" w:rsidRPr="00B03B29" w:rsidRDefault="000F5AF5" w:rsidP="000F5AF5">
            <w:pPr>
              <w:snapToGrid w:val="0"/>
              <w:spacing w:before="120" w:after="120" w:line="240" w:lineRule="auto"/>
              <w:jc w:val="both"/>
              <w:rPr>
                <w:rFonts w:ascii="Calibri" w:hAnsi="Calibri"/>
                <w:i/>
                <w:iCs/>
                <w:sz w:val="18"/>
                <w:szCs w:val="18"/>
              </w:rPr>
            </w:pPr>
          </w:p>
        </w:tc>
      </w:tr>
      <w:tr w:rsidR="000F5AF5"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0F5AF5" w:rsidRPr="0042778D" w:rsidRDefault="000F5AF5" w:rsidP="000F5AF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0F5AF5" w:rsidRPr="004B0BED" w:rsidRDefault="000F5AF5" w:rsidP="000F5AF5">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0F5AF5" w:rsidRPr="004B0BED" w:rsidRDefault="000F5AF5" w:rsidP="000F5AF5">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0F5AF5" w:rsidRPr="004B0BED" w:rsidRDefault="000F5AF5" w:rsidP="000F5AF5">
            <w:pPr>
              <w:snapToGrid w:val="0"/>
              <w:spacing w:before="120" w:after="120" w:line="240" w:lineRule="auto"/>
              <w:jc w:val="both"/>
              <w:rPr>
                <w:rFonts w:ascii="Calibri" w:hAnsi="Calibri"/>
                <w:sz w:val="18"/>
                <w:szCs w:val="18"/>
                <w:highlight w:val="yellow"/>
              </w:rPr>
            </w:pPr>
          </w:p>
        </w:tc>
      </w:tr>
      <w:tr w:rsidR="000F5AF5"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0F5AF5" w:rsidRPr="00F4506B" w:rsidRDefault="000F5AF5" w:rsidP="000F5AF5">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0F5AF5" w:rsidRPr="0042778D" w:rsidRDefault="000F5AF5" w:rsidP="000F5AF5">
            <w:pPr>
              <w:snapToGrid w:val="0"/>
              <w:spacing w:after="0" w:line="240" w:lineRule="auto"/>
              <w:jc w:val="center"/>
              <w:rPr>
                <w:rFonts w:ascii="Calibri" w:hAnsi="Calibri"/>
                <w:sz w:val="18"/>
                <w:szCs w:val="18"/>
              </w:rPr>
            </w:pPr>
          </w:p>
        </w:tc>
      </w:tr>
      <w:tr w:rsidR="000F5AF5"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0F5AF5" w:rsidRPr="0042778D" w:rsidRDefault="000F5AF5" w:rsidP="000F5AF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0F5AF5" w:rsidRPr="0042778D" w:rsidRDefault="000F5AF5" w:rsidP="000F5AF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0F5AF5" w:rsidRPr="0042778D" w:rsidRDefault="000F5AF5" w:rsidP="000F5AF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0F5AF5" w:rsidRPr="0042778D" w:rsidRDefault="000F5AF5" w:rsidP="000F5AF5">
            <w:pPr>
              <w:snapToGrid w:val="0"/>
              <w:spacing w:after="0" w:line="257" w:lineRule="auto"/>
              <w:jc w:val="both"/>
              <w:rPr>
                <w:rFonts w:ascii="Calibri" w:hAnsi="Calibri"/>
                <w:sz w:val="18"/>
                <w:szCs w:val="18"/>
              </w:rPr>
            </w:pPr>
          </w:p>
        </w:tc>
      </w:tr>
      <w:tr w:rsidR="000F5AF5"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0F5AF5" w:rsidRPr="009E48C5"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0F5AF5" w:rsidRPr="009E48C5" w:rsidRDefault="000F5AF5" w:rsidP="000F5AF5">
            <w:pPr>
              <w:snapToGrid w:val="0"/>
              <w:spacing w:after="0" w:line="240" w:lineRule="auto"/>
              <w:jc w:val="both"/>
              <w:rPr>
                <w:rFonts w:ascii="Calibri" w:hAnsi="Calibri"/>
                <w:sz w:val="18"/>
                <w:szCs w:val="18"/>
              </w:rPr>
            </w:pPr>
          </w:p>
        </w:tc>
      </w:tr>
      <w:tr w:rsidR="000F5AF5"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0F5AF5" w:rsidRPr="00CD0069" w:rsidRDefault="000F5AF5" w:rsidP="000F5AF5">
            <w:pPr>
              <w:spacing w:after="0"/>
              <w:jc w:val="both"/>
              <w:rPr>
                <w:rFonts w:ascii="Calibri" w:hAnsi="Calibri"/>
                <w:iCs/>
                <w:sz w:val="18"/>
                <w:szCs w:val="18"/>
                <w:u w:color="FFFFFF"/>
              </w:rPr>
            </w:pPr>
            <w:r w:rsidRPr="00CD0069">
              <w:rPr>
                <w:rFonts w:ascii="Calibri" w:hAnsi="Calibri"/>
                <w:iCs/>
                <w:sz w:val="18"/>
                <w:szCs w:val="18"/>
                <w:u w:color="FFFFFF"/>
              </w:rPr>
              <w:t>È presente (alternativamente) art. 50 comma 7</w:t>
            </w:r>
            <w:r>
              <w:rPr>
                <w:rFonts w:ascii="Calibri" w:hAnsi="Calibri"/>
                <w:iCs/>
                <w:sz w:val="18"/>
                <w:szCs w:val="18"/>
                <w:u w:color="FFFFFF"/>
              </w:rPr>
              <w:t>:</w:t>
            </w:r>
          </w:p>
          <w:p w14:paraId="1D3E4358" w14:textId="77777777" w:rsidR="000F5AF5" w:rsidRPr="00CD0069" w:rsidRDefault="000F5AF5" w:rsidP="000F5AF5">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0F5AF5" w:rsidRPr="006A46D4" w:rsidRDefault="000F5AF5" w:rsidP="000F5AF5">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0F5AF5" w:rsidRPr="00C76874" w:rsidRDefault="000F5AF5" w:rsidP="000F5AF5">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0F5AF5" w:rsidRPr="00C76874" w:rsidRDefault="000F5AF5" w:rsidP="000F5AF5">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0F5AF5" w:rsidRPr="00C76874" w:rsidRDefault="000F5AF5" w:rsidP="000F5AF5">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0F5AF5" w:rsidRPr="0042778D" w:rsidRDefault="000F5AF5" w:rsidP="000F5AF5">
            <w:pPr>
              <w:snapToGrid w:val="0"/>
              <w:spacing w:after="0" w:line="240" w:lineRule="auto"/>
              <w:jc w:val="both"/>
              <w:rPr>
                <w:rFonts w:ascii="Calibri" w:hAnsi="Calibri"/>
                <w:sz w:val="18"/>
                <w:szCs w:val="18"/>
              </w:rPr>
            </w:pPr>
          </w:p>
        </w:tc>
      </w:tr>
      <w:tr w:rsidR="000F5AF5"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0F5AF5" w:rsidRPr="006A46D4" w:rsidRDefault="000F5AF5" w:rsidP="000F5AF5">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0F5AF5" w:rsidRPr="00870E1E"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0F5AF5" w:rsidRPr="00C76874" w:rsidRDefault="000F5AF5" w:rsidP="000F5AF5">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0F5AF5" w:rsidRPr="00C76874" w:rsidRDefault="000F5AF5" w:rsidP="000F5AF5">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0F5AF5" w:rsidRPr="00906FD4" w:rsidRDefault="000F5AF5" w:rsidP="000F5AF5">
            <w:pPr>
              <w:snapToGrid w:val="0"/>
              <w:spacing w:after="0" w:line="240" w:lineRule="auto"/>
              <w:jc w:val="both"/>
              <w:rPr>
                <w:rFonts w:ascii="Calibri" w:hAnsi="Calibri"/>
                <w:sz w:val="18"/>
                <w:szCs w:val="18"/>
              </w:rPr>
            </w:pPr>
          </w:p>
        </w:tc>
      </w:tr>
      <w:tr w:rsidR="000F5AF5"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50F890B0" w:rsidR="000F5AF5" w:rsidRPr="007526A9" w:rsidRDefault="000F5AF5" w:rsidP="007526A9">
            <w:pPr>
              <w:snapToGrid w:val="0"/>
              <w:spacing w:after="120" w:line="240" w:lineRule="auto"/>
              <w:jc w:val="both"/>
              <w:rPr>
                <w:rFonts w:ascii="Calibri" w:eastAsia="Times New Roman" w:hAnsi="Calibri" w:cs="Calibri"/>
                <w:sz w:val="18"/>
                <w:szCs w:val="18"/>
                <w:lang w:eastAsia="it-IT"/>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0F5AF5" w:rsidRPr="0042778D" w:rsidRDefault="000F5AF5" w:rsidP="000F5AF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0F5AF5" w:rsidRPr="0042778D" w:rsidRDefault="000F5AF5" w:rsidP="000F5AF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0F5AF5" w:rsidRPr="0042778D" w:rsidRDefault="000F5AF5" w:rsidP="000F5AF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0F5AF5" w:rsidRPr="0042778D" w:rsidRDefault="000F5AF5" w:rsidP="000F5AF5">
            <w:pPr>
              <w:snapToGrid w:val="0"/>
              <w:spacing w:line="256" w:lineRule="auto"/>
              <w:jc w:val="both"/>
              <w:rPr>
                <w:rFonts w:ascii="Calibri" w:hAnsi="Calibri"/>
                <w:sz w:val="18"/>
                <w:szCs w:val="18"/>
              </w:rPr>
            </w:pPr>
          </w:p>
        </w:tc>
      </w:tr>
      <w:tr w:rsidR="000F5AF5"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0F5AF5" w:rsidRPr="0042778D" w:rsidRDefault="000F5AF5" w:rsidP="000F5AF5">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0F5AF5" w:rsidRPr="006E2679" w:rsidRDefault="000F5AF5" w:rsidP="000F5AF5">
            <w:pPr>
              <w:snapToGrid w:val="0"/>
              <w:spacing w:after="0" w:line="240" w:lineRule="auto"/>
              <w:jc w:val="both"/>
              <w:rPr>
                <w:rFonts w:ascii="Calibri" w:hAnsi="Calibri"/>
                <w:sz w:val="18"/>
                <w:szCs w:val="18"/>
                <w:highlight w:val="yellow"/>
              </w:rPr>
            </w:pPr>
          </w:p>
        </w:tc>
      </w:tr>
      <w:tr w:rsidR="000F5AF5"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0F5AF5" w:rsidRPr="004D14C1" w:rsidRDefault="000F5AF5" w:rsidP="000F5AF5">
            <w:pPr>
              <w:snapToGrid w:val="0"/>
              <w:spacing w:after="0" w:line="240" w:lineRule="auto"/>
              <w:jc w:val="both"/>
              <w:rPr>
                <w:rFonts w:ascii="Calibri" w:hAnsi="Calibri"/>
                <w:sz w:val="18"/>
                <w:szCs w:val="18"/>
                <w:highlight w:val="yellow"/>
              </w:rPr>
            </w:pPr>
          </w:p>
        </w:tc>
      </w:tr>
      <w:tr w:rsidR="000F5AF5"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0F5AF5" w:rsidRPr="0042778D" w:rsidRDefault="000F5AF5" w:rsidP="000F5AF5">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0F5AF5" w:rsidRPr="0042778D" w:rsidRDefault="000F5AF5" w:rsidP="000F5AF5">
            <w:pPr>
              <w:snapToGrid w:val="0"/>
              <w:spacing w:after="0" w:line="240" w:lineRule="auto"/>
              <w:rPr>
                <w:rFonts w:ascii="Calibri" w:hAnsi="Calibri"/>
                <w:sz w:val="18"/>
                <w:szCs w:val="18"/>
              </w:rPr>
            </w:pPr>
          </w:p>
        </w:tc>
      </w:tr>
      <w:tr w:rsidR="000F5AF5"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5344C757" w:rsidR="000F5AF5" w:rsidRPr="0042778D" w:rsidRDefault="000F5AF5" w:rsidP="000F5AF5">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w:t>
            </w:r>
            <w:r w:rsidR="007526A9">
              <w:rPr>
                <w:rFonts w:ascii="Calibri" w:hAnsi="Calibri"/>
                <w:sz w:val="18"/>
                <w:szCs w:val="18"/>
              </w:rPr>
              <w:t>R</w:t>
            </w:r>
          </w:p>
        </w:tc>
        <w:tc>
          <w:tcPr>
            <w:tcW w:w="194" w:type="pct"/>
            <w:gridSpan w:val="2"/>
            <w:tcBorders>
              <w:top w:val="dotted" w:sz="4" w:space="0" w:color="auto"/>
              <w:left w:val="single" w:sz="4" w:space="0" w:color="auto"/>
              <w:right w:val="single" w:sz="4" w:space="0" w:color="auto"/>
            </w:tcBorders>
            <w:vAlign w:val="center"/>
          </w:tcPr>
          <w:p w14:paraId="3C4419F0" w14:textId="77777777"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0F5AF5" w:rsidRPr="0042778D" w:rsidRDefault="000F5AF5" w:rsidP="000F5AF5">
            <w:pPr>
              <w:snapToGrid w:val="0"/>
              <w:spacing w:after="0" w:line="240" w:lineRule="auto"/>
              <w:rPr>
                <w:rFonts w:ascii="Calibri" w:hAnsi="Calibri"/>
                <w:sz w:val="18"/>
                <w:szCs w:val="18"/>
              </w:rPr>
            </w:pPr>
          </w:p>
        </w:tc>
      </w:tr>
      <w:tr w:rsidR="000F5AF5"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0F5AF5" w:rsidRPr="0042778D" w:rsidRDefault="000F5AF5" w:rsidP="000F5AF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0F5AF5" w:rsidRPr="00E5179E" w:rsidRDefault="000F5AF5" w:rsidP="000F5AF5">
            <w:pPr>
              <w:snapToGrid w:val="0"/>
              <w:spacing w:after="0" w:line="240" w:lineRule="auto"/>
              <w:jc w:val="both"/>
              <w:rPr>
                <w:rFonts w:ascii="Calibri" w:hAnsi="Calibri"/>
                <w:sz w:val="18"/>
                <w:szCs w:val="18"/>
                <w:highlight w:val="yellow"/>
              </w:rPr>
            </w:pPr>
          </w:p>
        </w:tc>
      </w:tr>
      <w:tr w:rsidR="000F5AF5"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0F5AF5" w:rsidRPr="0042778D" w:rsidRDefault="000F5AF5" w:rsidP="000F5AF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0F5AF5" w:rsidRPr="0042778D" w:rsidRDefault="000F5AF5" w:rsidP="000F5AF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0F5AF5" w:rsidRPr="0042778D" w:rsidRDefault="000F5AF5" w:rsidP="000F5AF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0F5AF5" w:rsidRPr="0042778D" w:rsidRDefault="000F5AF5" w:rsidP="000F5AF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lastRenderedPageBreak/>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0F5AF5" w:rsidRPr="0042778D" w:rsidRDefault="000F5AF5" w:rsidP="000F5AF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0F5AF5" w:rsidRPr="0042778D" w:rsidRDefault="000F5AF5" w:rsidP="000F5AF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0F5AF5" w:rsidRPr="0042778D" w:rsidRDefault="000F5AF5" w:rsidP="000F5AF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0F5AF5" w:rsidRPr="00110511" w:rsidRDefault="000F5AF5" w:rsidP="000F5AF5">
            <w:pPr>
              <w:snapToGrid w:val="0"/>
              <w:spacing w:after="0" w:line="240" w:lineRule="auto"/>
              <w:jc w:val="both"/>
              <w:rPr>
                <w:rFonts w:ascii="Calibri" w:hAnsi="Calibri"/>
                <w:sz w:val="18"/>
                <w:szCs w:val="18"/>
                <w:highlight w:val="yellow"/>
              </w:rPr>
            </w:pPr>
          </w:p>
        </w:tc>
      </w:tr>
      <w:tr w:rsidR="000F5AF5"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0F5AF5" w:rsidRPr="00880094" w:rsidRDefault="000F5AF5" w:rsidP="000F5AF5">
            <w:pPr>
              <w:snapToGrid w:val="0"/>
              <w:spacing w:after="0" w:line="240" w:lineRule="auto"/>
              <w:jc w:val="both"/>
              <w:rPr>
                <w:rFonts w:ascii="Calibri" w:hAnsi="Calibri"/>
                <w:sz w:val="18"/>
                <w:szCs w:val="18"/>
              </w:rPr>
            </w:pPr>
            <w:r w:rsidRPr="00880094">
              <w:rPr>
                <w:rFonts w:ascii="Calibri" w:hAnsi="Calibri"/>
                <w:sz w:val="18"/>
                <w:szCs w:val="18"/>
              </w:rPr>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0F5AF5"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0F5AF5" w:rsidRPr="0042778D" w:rsidRDefault="000F5AF5" w:rsidP="000F5AF5">
            <w:pPr>
              <w:snapToGrid w:val="0"/>
              <w:spacing w:after="0" w:line="240" w:lineRule="auto"/>
              <w:jc w:val="both"/>
              <w:rPr>
                <w:rFonts w:ascii="Calibri" w:hAnsi="Calibri"/>
                <w:sz w:val="18"/>
                <w:szCs w:val="18"/>
              </w:rPr>
            </w:pPr>
          </w:p>
        </w:tc>
      </w:tr>
      <w:tr w:rsidR="000F5AF5"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0F5AF5" w:rsidRPr="0042778D" w:rsidRDefault="000F5AF5" w:rsidP="000F5AF5">
            <w:pPr>
              <w:snapToGrid w:val="0"/>
              <w:spacing w:after="0" w:line="240" w:lineRule="auto"/>
              <w:jc w:val="both"/>
              <w:rPr>
                <w:rFonts w:ascii="Calibri" w:hAnsi="Calibri"/>
                <w:sz w:val="18"/>
                <w:szCs w:val="18"/>
              </w:rPr>
            </w:pPr>
          </w:p>
        </w:tc>
      </w:tr>
      <w:tr w:rsidR="000F5AF5"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0F5AF5" w:rsidRPr="0042778D" w:rsidRDefault="000F5AF5" w:rsidP="000F5AF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0F5AF5" w:rsidRPr="0042778D" w:rsidRDefault="000F5AF5" w:rsidP="000F5AF5">
            <w:pPr>
              <w:snapToGrid w:val="0"/>
              <w:spacing w:after="0" w:line="240" w:lineRule="auto"/>
              <w:jc w:val="both"/>
              <w:rPr>
                <w:rFonts w:ascii="Calibri" w:hAnsi="Calibri"/>
                <w:sz w:val="18"/>
                <w:szCs w:val="18"/>
              </w:rPr>
            </w:pPr>
          </w:p>
        </w:tc>
      </w:tr>
      <w:tr w:rsidR="000F5AF5"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0F5AF5" w:rsidRPr="0042778D" w:rsidRDefault="000F5AF5" w:rsidP="000F5AF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0F5AF5" w:rsidRPr="0042778D" w:rsidRDefault="000F5AF5" w:rsidP="000F5AF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0F5AF5" w:rsidRPr="0042778D" w:rsidRDefault="000F5AF5" w:rsidP="000F5AF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0F5AF5" w:rsidRPr="0042778D" w:rsidRDefault="000F5AF5" w:rsidP="000F5AF5">
            <w:pPr>
              <w:snapToGrid w:val="0"/>
              <w:spacing w:after="0" w:line="240" w:lineRule="auto"/>
              <w:jc w:val="both"/>
              <w:rPr>
                <w:rFonts w:ascii="Calibri" w:hAnsi="Calibri"/>
                <w:sz w:val="18"/>
                <w:szCs w:val="18"/>
              </w:rPr>
            </w:pPr>
          </w:p>
        </w:tc>
      </w:tr>
      <w:tr w:rsidR="000F5AF5"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0F5AF5" w:rsidRPr="0042778D" w:rsidRDefault="000F5AF5" w:rsidP="000F5AF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0F5AF5" w:rsidRPr="0042778D" w:rsidRDefault="000F5AF5" w:rsidP="000F5AF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0F5AF5" w:rsidRPr="0042778D" w:rsidRDefault="000F5AF5" w:rsidP="000F5AF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0F5AF5" w:rsidRPr="0042778D" w:rsidRDefault="000F5AF5" w:rsidP="000F5AF5">
            <w:pPr>
              <w:snapToGrid w:val="0"/>
              <w:spacing w:after="0" w:line="240" w:lineRule="auto"/>
              <w:jc w:val="both"/>
              <w:rPr>
                <w:rFonts w:ascii="Calibri" w:hAnsi="Calibri" w:cs="Arial"/>
                <w:sz w:val="18"/>
                <w:szCs w:val="18"/>
              </w:rPr>
            </w:pPr>
          </w:p>
        </w:tc>
      </w:tr>
      <w:tr w:rsidR="000F5AF5"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0F5AF5" w:rsidRPr="0042778D" w:rsidRDefault="000F5AF5" w:rsidP="000F5AF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0F5AF5" w:rsidRPr="0042778D" w:rsidRDefault="000F5AF5" w:rsidP="000F5AF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0F5AF5" w:rsidRPr="0042778D" w:rsidRDefault="000F5AF5" w:rsidP="000F5AF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0F5AF5" w:rsidRPr="0042778D" w:rsidRDefault="000F5AF5" w:rsidP="000F5AF5">
            <w:pPr>
              <w:snapToGrid w:val="0"/>
              <w:spacing w:after="0" w:line="240" w:lineRule="auto"/>
              <w:jc w:val="both"/>
              <w:rPr>
                <w:rFonts w:ascii="Calibri" w:hAnsi="Calibri" w:cs="Arial"/>
                <w:sz w:val="18"/>
                <w:szCs w:val="18"/>
              </w:rPr>
            </w:pPr>
          </w:p>
        </w:tc>
      </w:tr>
      <w:tr w:rsidR="000F5AF5"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0F5AF5" w:rsidRPr="0042778D" w:rsidRDefault="000F5AF5" w:rsidP="000F5AF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0F5AF5" w:rsidRPr="0042778D" w:rsidRDefault="000F5AF5" w:rsidP="000F5AF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0F5AF5" w:rsidRPr="0042778D" w:rsidRDefault="000F5AF5" w:rsidP="000F5AF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0F5AF5" w:rsidRPr="0042778D" w:rsidRDefault="000F5AF5" w:rsidP="000F5AF5">
            <w:pPr>
              <w:snapToGrid w:val="0"/>
              <w:spacing w:after="0" w:line="240" w:lineRule="auto"/>
              <w:jc w:val="both"/>
              <w:rPr>
                <w:rFonts w:ascii="Calibri" w:hAnsi="Calibri" w:cs="Arial"/>
                <w:sz w:val="18"/>
                <w:szCs w:val="18"/>
              </w:rPr>
            </w:pPr>
          </w:p>
        </w:tc>
      </w:tr>
      <w:tr w:rsidR="000F5AF5"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0F5AF5" w:rsidRPr="0042778D" w:rsidRDefault="000F5AF5" w:rsidP="000F5AF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0F5AF5" w:rsidRPr="0042778D" w:rsidRDefault="000F5AF5" w:rsidP="000F5AF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0F5AF5" w:rsidRPr="0042778D" w:rsidRDefault="000F5AF5" w:rsidP="000F5AF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0F5AF5" w:rsidRPr="0042778D" w:rsidRDefault="000F5AF5" w:rsidP="000F5AF5">
            <w:pPr>
              <w:snapToGrid w:val="0"/>
              <w:spacing w:after="0" w:line="240" w:lineRule="auto"/>
              <w:jc w:val="both"/>
              <w:rPr>
                <w:rFonts w:ascii="Calibri" w:hAnsi="Calibri" w:cs="Arial"/>
                <w:sz w:val="18"/>
                <w:szCs w:val="18"/>
              </w:rPr>
            </w:pPr>
          </w:p>
        </w:tc>
      </w:tr>
      <w:tr w:rsidR="000F5AF5"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0F5AF5" w:rsidRPr="0042778D" w:rsidRDefault="000F5AF5" w:rsidP="000F5AF5">
            <w:pPr>
              <w:snapToGrid w:val="0"/>
              <w:spacing w:after="0" w:line="240" w:lineRule="auto"/>
              <w:jc w:val="both"/>
              <w:rPr>
                <w:rFonts w:ascii="Calibri" w:hAnsi="Calibri"/>
                <w:sz w:val="18"/>
                <w:szCs w:val="18"/>
              </w:rPr>
            </w:pPr>
            <w:r w:rsidRPr="0042778D">
              <w:rPr>
                <w:rFonts w:ascii="Calibri" w:hAnsi="Calibri"/>
                <w:sz w:val="18"/>
                <w:szCs w:val="18"/>
              </w:rPr>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0F5AF5" w:rsidRPr="0042778D" w:rsidRDefault="000F5AF5" w:rsidP="000F5AF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0F5AF5" w:rsidRPr="0042778D" w:rsidRDefault="000F5AF5" w:rsidP="000F5AF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0F5AF5" w:rsidRPr="0042778D" w:rsidRDefault="000F5AF5" w:rsidP="000F5AF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0F5AF5" w:rsidRPr="0042778D" w:rsidRDefault="000F5AF5" w:rsidP="000F5AF5">
            <w:pPr>
              <w:snapToGrid w:val="0"/>
              <w:spacing w:after="0" w:line="240" w:lineRule="auto"/>
              <w:jc w:val="both"/>
              <w:rPr>
                <w:rFonts w:ascii="Calibri" w:hAnsi="Calibri" w:cs="Arial"/>
                <w:sz w:val="18"/>
                <w:szCs w:val="18"/>
              </w:rPr>
            </w:pPr>
          </w:p>
        </w:tc>
      </w:tr>
      <w:tr w:rsidR="00E15069" w:rsidRPr="0042778D" w14:paraId="6E6736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B5D9786" w14:textId="77777777" w:rsidR="00E15069" w:rsidRPr="009B76CC" w:rsidRDefault="00E15069" w:rsidP="00E15069">
            <w:pPr>
              <w:snapToGrid w:val="0"/>
              <w:spacing w:before="120" w:after="120" w:line="240" w:lineRule="auto"/>
              <w:jc w:val="both"/>
              <w:rPr>
                <w:rFonts w:ascii="Calibri" w:eastAsia="Times New Roman" w:hAnsi="Calibri" w:cs="Arial"/>
                <w:b/>
                <w:bCs/>
                <w:sz w:val="18"/>
                <w:szCs w:val="18"/>
                <w:lang w:eastAsia="it-IT"/>
              </w:rPr>
            </w:pPr>
            <w:r w:rsidRPr="009B76CC">
              <w:rPr>
                <w:rFonts w:ascii="Calibri" w:eastAsia="Times New Roman" w:hAnsi="Calibri" w:cs="Arial"/>
                <w:b/>
                <w:bCs/>
                <w:sz w:val="18"/>
                <w:szCs w:val="18"/>
                <w:lang w:eastAsia="it-IT"/>
              </w:rPr>
              <w:t xml:space="preserve">Funzionario incaricato del controllo </w:t>
            </w:r>
          </w:p>
          <w:p w14:paraId="526456EA" w14:textId="608AD80E" w:rsidR="00E15069" w:rsidRPr="0042778D" w:rsidRDefault="00E15069" w:rsidP="00E15069">
            <w:pPr>
              <w:snapToGrid w:val="0"/>
              <w:spacing w:after="0" w:line="240" w:lineRule="auto"/>
              <w:rPr>
                <w:rFonts w:ascii="Calibri" w:hAnsi="Calibri" w:cs="Arial"/>
                <w:sz w:val="18"/>
                <w:szCs w:val="18"/>
              </w:rPr>
            </w:pPr>
            <w:r w:rsidRPr="009B76CC">
              <w:rPr>
                <w:rFonts w:ascii="Calibri" w:eastAsia="Times New Roman" w:hAnsi="Calibri" w:cs="Arial"/>
                <w:bCs/>
                <w:i/>
                <w:sz w:val="18"/>
                <w:szCs w:val="18"/>
                <w:lang w:eastAsia="it-IT"/>
              </w:rPr>
              <w:t>Firma autografa o digitale, ai sensi e per gli effetti dell’art. 24 del D.lgs. n. 82/2005</w:t>
            </w:r>
          </w:p>
        </w:tc>
      </w:tr>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B430C6">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775038A" w14:textId="77777777" w:rsidR="00B10555" w:rsidRPr="00E15069" w:rsidRDefault="00B10555" w:rsidP="00B430C6">
            <w:pPr>
              <w:pStyle w:val="Sottotitolo"/>
              <w:spacing w:before="0" w:after="0"/>
              <w:outlineLvl w:val="0"/>
              <w:rPr>
                <w:rFonts w:ascii="Calibri" w:eastAsia="Arial Unicode MS" w:hAnsi="Calibri" w:cs="Arial Unicode MS"/>
                <w:b/>
                <w:bCs/>
                <w:color w:val="2E74B5"/>
                <w:sz w:val="28"/>
                <w:szCs w:val="28"/>
                <w:u w:color="2E74B5"/>
                <w:bdr w:val="nil"/>
                <w:lang w:eastAsia="it-IT"/>
              </w:rPr>
            </w:pPr>
            <w:bookmarkStart w:id="1" w:name="_Hlk181094725"/>
            <w:r w:rsidRPr="00E15069">
              <w:rPr>
                <w:rFonts w:ascii="Calibri" w:eastAsia="Arial Unicode MS" w:hAnsi="Calibri" w:cs="Arial Unicode MS"/>
                <w:b/>
                <w:bCs/>
                <w:color w:val="2E74B5"/>
                <w:sz w:val="28"/>
                <w:szCs w:val="28"/>
                <w:u w:color="2E74B5"/>
                <w:bdr w:val="nil"/>
                <w:lang w:eastAsia="it-IT"/>
              </w:rPr>
              <w:t xml:space="preserve">Affidamento diretto ex art. 50, comma 1 lett. a) e b) D. Lgs. 36/2023 per acquisizioni di servizi e forniture di importo inferiore a € 140.000,00 </w:t>
            </w:r>
            <w:bookmarkEnd w:id="1"/>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1132B607"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095613A1" w:rsidR="00DC2207" w:rsidRPr="008373FA" w:rsidRDefault="00DC2207" w:rsidP="008373FA">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r w:rsidR="008373FA" w:rsidRPr="000975FF">
        <w:rPr>
          <w:rFonts w:ascii="Calibri" w:eastAsia="Times New Roman" w:hAnsi="Calibri" w:cs="Times New Roman"/>
          <w:sz w:val="24"/>
          <w:szCs w:val="24"/>
          <w:lang w:eastAsia="it-IT"/>
        </w:rPr>
        <w:t xml:space="preserve">, </w:t>
      </w:r>
      <w:bookmarkStart w:id="2" w:name="_Hlk181095320"/>
      <w:r w:rsidR="008373FA" w:rsidRPr="000975FF">
        <w:rPr>
          <w:rFonts w:ascii="Calibri" w:eastAsia="Times New Roman" w:hAnsi="Calibri" w:cs="Times New Roman"/>
          <w:sz w:val="20"/>
          <w:szCs w:val="20"/>
          <w:lang w:eastAsia="it-IT"/>
        </w:rPr>
        <w:t>attestata dal RUP</w:t>
      </w:r>
      <w:bookmarkEnd w:id="2"/>
    </w:p>
    <w:p w14:paraId="5A39E26E"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1D3C75">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A16E48" w:rsidRPr="005D60EA" w14:paraId="7B9E3862" w14:textId="77777777" w:rsidTr="001D2884">
        <w:trPr>
          <w:trHeight w:val="472"/>
        </w:trPr>
        <w:tc>
          <w:tcPr>
            <w:tcW w:w="1550" w:type="dxa"/>
            <w:shd w:val="clear" w:color="auto" w:fill="auto"/>
            <w:vAlign w:val="center"/>
          </w:tcPr>
          <w:p w14:paraId="3C8CB48E" w14:textId="77777777" w:rsidR="00A16E48" w:rsidRPr="005D60EA" w:rsidRDefault="00A16E48" w:rsidP="001D2884">
            <w:pPr>
              <w:spacing w:after="0" w:line="240" w:lineRule="auto"/>
              <w:jc w:val="center"/>
              <w:rPr>
                <w:rFonts w:ascii="Calibri" w:hAnsi="Calibri"/>
                <w:b/>
                <w:bCs/>
                <w:sz w:val="20"/>
                <w:szCs w:val="20"/>
              </w:rPr>
            </w:pPr>
            <w:r w:rsidRPr="005D60EA">
              <w:rPr>
                <w:rFonts w:ascii="Calibri" w:hAnsi="Calibri"/>
                <w:b/>
                <w:bCs/>
                <w:sz w:val="20"/>
                <w:szCs w:val="20"/>
              </w:rPr>
              <w:t>N° atto</w:t>
            </w:r>
          </w:p>
          <w:p w14:paraId="7CF77AA2" w14:textId="77777777" w:rsidR="00A16E48" w:rsidRPr="005D60EA" w:rsidRDefault="00A16E48" w:rsidP="001D2884">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3D288AE5" w14:textId="77777777" w:rsidR="00A16E48" w:rsidRPr="005D60EA" w:rsidRDefault="00A16E48" w:rsidP="001D2884">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7653859" w14:textId="77777777" w:rsidR="00A16E48" w:rsidRPr="005D60EA" w:rsidRDefault="00A16E48" w:rsidP="001D2884">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612FA145" w14:textId="77777777" w:rsidR="00A16E48" w:rsidRPr="005D60EA" w:rsidRDefault="00A16E48" w:rsidP="001D2884">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7B4AC654" w14:textId="77777777" w:rsidR="00A16E48" w:rsidRPr="005D60EA" w:rsidRDefault="00A16E48" w:rsidP="001D2884">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7EA784CA" w14:textId="77777777" w:rsidR="00A16E48" w:rsidRPr="005D60EA" w:rsidRDefault="00A16E48" w:rsidP="001D2884">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A16E48" w:rsidRPr="005D60EA" w14:paraId="3BD13C5F" w14:textId="77777777" w:rsidTr="001D2884">
        <w:trPr>
          <w:trHeight w:val="286"/>
        </w:trPr>
        <w:tc>
          <w:tcPr>
            <w:tcW w:w="1550" w:type="dxa"/>
            <w:shd w:val="clear" w:color="auto" w:fill="auto"/>
            <w:vAlign w:val="center"/>
          </w:tcPr>
          <w:p w14:paraId="7FE6034E" w14:textId="77777777" w:rsidR="00A16E48" w:rsidRPr="005D60EA" w:rsidRDefault="00A16E48" w:rsidP="001D2884">
            <w:pPr>
              <w:spacing w:after="0" w:line="240" w:lineRule="auto"/>
              <w:jc w:val="center"/>
              <w:rPr>
                <w:rFonts w:ascii="Calibri" w:hAnsi="Calibri"/>
                <w:sz w:val="20"/>
                <w:szCs w:val="20"/>
              </w:rPr>
            </w:pPr>
          </w:p>
        </w:tc>
        <w:tc>
          <w:tcPr>
            <w:tcW w:w="1418" w:type="dxa"/>
            <w:shd w:val="clear" w:color="auto" w:fill="auto"/>
            <w:vAlign w:val="center"/>
          </w:tcPr>
          <w:p w14:paraId="3619C358" w14:textId="77777777" w:rsidR="00A16E48" w:rsidRPr="005D60EA" w:rsidRDefault="00A16E48" w:rsidP="001D2884">
            <w:pPr>
              <w:spacing w:after="0" w:line="240" w:lineRule="auto"/>
              <w:jc w:val="center"/>
              <w:rPr>
                <w:rFonts w:ascii="Calibri" w:hAnsi="Calibri"/>
                <w:color w:val="000000"/>
                <w:sz w:val="20"/>
                <w:szCs w:val="20"/>
              </w:rPr>
            </w:pPr>
          </w:p>
        </w:tc>
        <w:tc>
          <w:tcPr>
            <w:tcW w:w="1984" w:type="dxa"/>
            <w:shd w:val="clear" w:color="auto" w:fill="auto"/>
            <w:vAlign w:val="center"/>
          </w:tcPr>
          <w:p w14:paraId="1567D220" w14:textId="77777777" w:rsidR="00A16E48" w:rsidRPr="005D60EA" w:rsidRDefault="00A16E48" w:rsidP="001D2884">
            <w:pPr>
              <w:spacing w:after="0" w:line="240" w:lineRule="auto"/>
              <w:jc w:val="center"/>
              <w:rPr>
                <w:rFonts w:ascii="Calibri" w:hAnsi="Calibri"/>
                <w:color w:val="000000"/>
                <w:sz w:val="20"/>
                <w:szCs w:val="20"/>
              </w:rPr>
            </w:pPr>
          </w:p>
        </w:tc>
        <w:tc>
          <w:tcPr>
            <w:tcW w:w="1507" w:type="dxa"/>
            <w:shd w:val="clear" w:color="auto" w:fill="auto"/>
            <w:vAlign w:val="center"/>
          </w:tcPr>
          <w:p w14:paraId="4AF4D038" w14:textId="77777777" w:rsidR="00A16E48" w:rsidRPr="005D60EA" w:rsidRDefault="00A16E48" w:rsidP="001D2884">
            <w:pPr>
              <w:spacing w:after="0" w:line="240" w:lineRule="auto"/>
              <w:jc w:val="center"/>
              <w:rPr>
                <w:rFonts w:ascii="Calibri" w:hAnsi="Calibri"/>
                <w:color w:val="000000"/>
                <w:sz w:val="20"/>
                <w:szCs w:val="20"/>
              </w:rPr>
            </w:pPr>
          </w:p>
        </w:tc>
        <w:tc>
          <w:tcPr>
            <w:tcW w:w="1347" w:type="dxa"/>
            <w:shd w:val="clear" w:color="auto" w:fill="auto"/>
            <w:vAlign w:val="center"/>
          </w:tcPr>
          <w:p w14:paraId="2CE4CFD5" w14:textId="77777777" w:rsidR="00A16E48" w:rsidRPr="005D60EA" w:rsidRDefault="00A16E48" w:rsidP="001D2884">
            <w:pPr>
              <w:spacing w:after="0" w:line="240" w:lineRule="auto"/>
              <w:jc w:val="center"/>
              <w:rPr>
                <w:rFonts w:ascii="Calibri" w:hAnsi="Calibri"/>
                <w:color w:val="000000"/>
                <w:sz w:val="20"/>
                <w:szCs w:val="20"/>
              </w:rPr>
            </w:pPr>
          </w:p>
        </w:tc>
        <w:tc>
          <w:tcPr>
            <w:tcW w:w="1534" w:type="dxa"/>
            <w:shd w:val="clear" w:color="auto" w:fill="auto"/>
            <w:vAlign w:val="center"/>
          </w:tcPr>
          <w:p w14:paraId="6105EFE6" w14:textId="77777777" w:rsidR="00A16E48" w:rsidRPr="005D60EA" w:rsidRDefault="00A16E48" w:rsidP="001D2884">
            <w:pPr>
              <w:spacing w:after="0" w:line="240" w:lineRule="auto"/>
              <w:jc w:val="center"/>
              <w:rPr>
                <w:rFonts w:ascii="Calibri" w:hAnsi="Calibri"/>
                <w:sz w:val="20"/>
                <w:szCs w:val="20"/>
              </w:rPr>
            </w:pPr>
          </w:p>
        </w:tc>
      </w:tr>
      <w:tr w:rsidR="00A16E48" w:rsidRPr="005D60EA" w14:paraId="7F6B7C15" w14:textId="77777777" w:rsidTr="001D2884">
        <w:trPr>
          <w:trHeight w:val="286"/>
        </w:trPr>
        <w:tc>
          <w:tcPr>
            <w:tcW w:w="1550" w:type="dxa"/>
            <w:shd w:val="clear" w:color="auto" w:fill="auto"/>
            <w:vAlign w:val="center"/>
          </w:tcPr>
          <w:p w14:paraId="6505DEFA" w14:textId="77777777" w:rsidR="00A16E48" w:rsidRPr="005D60EA" w:rsidRDefault="00A16E48" w:rsidP="001D2884">
            <w:pPr>
              <w:spacing w:after="0" w:line="240" w:lineRule="auto"/>
              <w:jc w:val="center"/>
              <w:rPr>
                <w:rFonts w:ascii="Calibri" w:hAnsi="Calibri"/>
                <w:sz w:val="20"/>
                <w:szCs w:val="20"/>
              </w:rPr>
            </w:pPr>
          </w:p>
        </w:tc>
        <w:tc>
          <w:tcPr>
            <w:tcW w:w="1418" w:type="dxa"/>
            <w:shd w:val="clear" w:color="auto" w:fill="auto"/>
            <w:vAlign w:val="center"/>
          </w:tcPr>
          <w:p w14:paraId="2D480E30" w14:textId="77777777" w:rsidR="00A16E48" w:rsidRPr="005D60EA" w:rsidRDefault="00A16E48" w:rsidP="001D2884">
            <w:pPr>
              <w:spacing w:after="0" w:line="240" w:lineRule="auto"/>
              <w:jc w:val="center"/>
              <w:rPr>
                <w:rFonts w:ascii="Calibri" w:hAnsi="Calibri"/>
                <w:color w:val="000000"/>
                <w:sz w:val="20"/>
                <w:szCs w:val="20"/>
              </w:rPr>
            </w:pPr>
          </w:p>
        </w:tc>
        <w:tc>
          <w:tcPr>
            <w:tcW w:w="1984" w:type="dxa"/>
            <w:shd w:val="clear" w:color="auto" w:fill="auto"/>
            <w:vAlign w:val="center"/>
          </w:tcPr>
          <w:p w14:paraId="40551A75" w14:textId="77777777" w:rsidR="00A16E48" w:rsidRPr="005D60EA" w:rsidRDefault="00A16E48" w:rsidP="001D2884">
            <w:pPr>
              <w:spacing w:after="0" w:line="240" w:lineRule="auto"/>
              <w:jc w:val="center"/>
              <w:rPr>
                <w:rFonts w:ascii="Calibri" w:hAnsi="Calibri"/>
                <w:color w:val="000000"/>
                <w:sz w:val="20"/>
                <w:szCs w:val="20"/>
              </w:rPr>
            </w:pPr>
          </w:p>
        </w:tc>
        <w:tc>
          <w:tcPr>
            <w:tcW w:w="1507" w:type="dxa"/>
            <w:shd w:val="clear" w:color="auto" w:fill="auto"/>
            <w:vAlign w:val="center"/>
          </w:tcPr>
          <w:p w14:paraId="1BE4DE3C" w14:textId="77777777" w:rsidR="00A16E48" w:rsidRPr="005D60EA" w:rsidRDefault="00A16E48" w:rsidP="001D2884">
            <w:pPr>
              <w:spacing w:after="0" w:line="240" w:lineRule="auto"/>
              <w:jc w:val="center"/>
              <w:rPr>
                <w:rFonts w:ascii="Calibri" w:hAnsi="Calibri"/>
                <w:color w:val="000000"/>
                <w:sz w:val="20"/>
                <w:szCs w:val="20"/>
              </w:rPr>
            </w:pPr>
          </w:p>
        </w:tc>
        <w:tc>
          <w:tcPr>
            <w:tcW w:w="1347" w:type="dxa"/>
            <w:shd w:val="clear" w:color="auto" w:fill="auto"/>
            <w:vAlign w:val="center"/>
          </w:tcPr>
          <w:p w14:paraId="362E7492" w14:textId="77777777" w:rsidR="00A16E48" w:rsidRPr="005D60EA" w:rsidRDefault="00A16E48" w:rsidP="001D2884">
            <w:pPr>
              <w:spacing w:after="0" w:line="240" w:lineRule="auto"/>
              <w:jc w:val="center"/>
              <w:rPr>
                <w:rFonts w:ascii="Calibri" w:hAnsi="Calibri"/>
                <w:color w:val="000000"/>
                <w:sz w:val="20"/>
                <w:szCs w:val="20"/>
              </w:rPr>
            </w:pPr>
          </w:p>
        </w:tc>
        <w:tc>
          <w:tcPr>
            <w:tcW w:w="1534" w:type="dxa"/>
            <w:shd w:val="clear" w:color="auto" w:fill="auto"/>
            <w:vAlign w:val="center"/>
          </w:tcPr>
          <w:p w14:paraId="2F3AD789" w14:textId="77777777" w:rsidR="00A16E48" w:rsidRPr="005D60EA" w:rsidRDefault="00A16E48" w:rsidP="001D2884">
            <w:pPr>
              <w:spacing w:after="0" w:line="240" w:lineRule="auto"/>
              <w:jc w:val="center"/>
              <w:rPr>
                <w:rFonts w:ascii="Calibri" w:hAnsi="Calibri"/>
                <w:sz w:val="20"/>
                <w:szCs w:val="20"/>
              </w:rPr>
            </w:pPr>
          </w:p>
        </w:tc>
      </w:tr>
      <w:tr w:rsidR="00A16E48" w:rsidRPr="005D60EA" w14:paraId="2798545E" w14:textId="77777777" w:rsidTr="001D2884">
        <w:trPr>
          <w:trHeight w:val="286"/>
        </w:trPr>
        <w:tc>
          <w:tcPr>
            <w:tcW w:w="6459" w:type="dxa"/>
            <w:gridSpan w:val="4"/>
            <w:shd w:val="clear" w:color="auto" w:fill="auto"/>
            <w:vAlign w:val="center"/>
          </w:tcPr>
          <w:p w14:paraId="59841F3F" w14:textId="77777777" w:rsidR="00A16E48" w:rsidRPr="005D60EA" w:rsidRDefault="00A16E48" w:rsidP="001D2884">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3CAFAA33" w14:textId="77777777" w:rsidR="00A16E48" w:rsidRPr="005D60EA" w:rsidRDefault="00A16E48" w:rsidP="001D2884">
            <w:pPr>
              <w:spacing w:after="0" w:line="240" w:lineRule="auto"/>
              <w:jc w:val="center"/>
              <w:rPr>
                <w:rFonts w:ascii="Calibri" w:hAnsi="Calibri"/>
                <w:color w:val="000000"/>
                <w:sz w:val="20"/>
                <w:szCs w:val="20"/>
              </w:rPr>
            </w:pPr>
          </w:p>
        </w:tc>
        <w:tc>
          <w:tcPr>
            <w:tcW w:w="1534" w:type="dxa"/>
            <w:shd w:val="clear" w:color="auto" w:fill="auto"/>
            <w:vAlign w:val="center"/>
          </w:tcPr>
          <w:p w14:paraId="3A213919" w14:textId="77777777" w:rsidR="00A16E48" w:rsidRPr="005D60EA" w:rsidRDefault="00A16E48" w:rsidP="001D2884">
            <w:pPr>
              <w:spacing w:after="0" w:line="240" w:lineRule="auto"/>
              <w:jc w:val="center"/>
              <w:rPr>
                <w:rFonts w:ascii="Calibri" w:hAnsi="Calibri"/>
                <w:sz w:val="20"/>
                <w:szCs w:val="20"/>
              </w:rPr>
            </w:pPr>
          </w:p>
        </w:tc>
      </w:tr>
    </w:tbl>
    <w:p w14:paraId="1DF0524E" w14:textId="77777777" w:rsidR="00A16E48" w:rsidRPr="00D25055" w:rsidRDefault="00A16E48" w:rsidP="00DC2207">
      <w:pPr>
        <w:spacing w:after="0" w:line="360" w:lineRule="auto"/>
        <w:jc w:val="both"/>
        <w:rPr>
          <w:rFonts w:ascii="Calibri" w:eastAsia="Times New Roman" w:hAnsi="Calibri" w:cs="Times New Roman"/>
          <w:lang w:eastAsia="it-IT"/>
        </w:rPr>
      </w:pPr>
    </w:p>
    <w:p w14:paraId="2F6DA4B9" w14:textId="04134E36" w:rsidR="00DC2207" w:rsidRPr="005D60EA" w:rsidRDefault="00DC2207" w:rsidP="00DC2207">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p>
    <w:p w14:paraId="48B83931" w14:textId="77777777" w:rsidR="00BF42E7" w:rsidRPr="005D60EA" w:rsidRDefault="00BF42E7" w:rsidP="00BF42E7">
      <w:pPr>
        <w:spacing w:after="0" w:line="240" w:lineRule="auto"/>
        <w:jc w:val="center"/>
        <w:rPr>
          <w:rFonts w:ascii="Calibri" w:hAnsi="Calibri"/>
          <w:sz w:val="20"/>
          <w:szCs w:val="20"/>
        </w:rPr>
      </w:pPr>
      <w:r w:rsidRPr="005D60EA">
        <w:rPr>
          <w:rFonts w:ascii="Calibri" w:hAnsi="Calibri"/>
          <w:sz w:val="20"/>
          <w:szCs w:val="20"/>
        </w:rPr>
        <w:t xml:space="preserve">                                                                                                                                                         </w:t>
      </w:r>
      <w:bookmarkStart w:id="3" w:name="_Hlk180567846"/>
      <w:r w:rsidRPr="005D60EA">
        <w:rPr>
          <w:rFonts w:ascii="Calibri" w:hAnsi="Calibri"/>
          <w:sz w:val="20"/>
          <w:szCs w:val="20"/>
        </w:rPr>
        <w:t xml:space="preserve">Il </w:t>
      </w:r>
      <w:r>
        <w:rPr>
          <w:rFonts w:ascii="Calibri" w:hAnsi="Calibri"/>
          <w:sz w:val="20"/>
          <w:szCs w:val="20"/>
        </w:rPr>
        <w:t>F</w:t>
      </w:r>
      <w:r w:rsidRPr="005D60EA">
        <w:rPr>
          <w:rFonts w:ascii="Calibri" w:hAnsi="Calibri"/>
          <w:sz w:val="20"/>
          <w:szCs w:val="20"/>
        </w:rPr>
        <w:t>unzionario</w:t>
      </w:r>
    </w:p>
    <w:p w14:paraId="5E76E5BD" w14:textId="77777777" w:rsidR="00BF42E7" w:rsidRPr="005D60EA" w:rsidRDefault="00BF42E7" w:rsidP="00BF42E7">
      <w:pPr>
        <w:spacing w:after="0" w:line="240" w:lineRule="auto"/>
        <w:jc w:val="center"/>
        <w:rPr>
          <w:rFonts w:ascii="Calibri" w:hAnsi="Calibri"/>
          <w:sz w:val="20"/>
          <w:szCs w:val="20"/>
        </w:rPr>
      </w:pPr>
      <w:r w:rsidRPr="005D60EA">
        <w:rPr>
          <w:rFonts w:ascii="Calibri" w:hAnsi="Calibri"/>
          <w:sz w:val="20"/>
          <w:szCs w:val="20"/>
        </w:rPr>
        <w:t xml:space="preserve">                                                                                                                                                       (</w:t>
      </w:r>
      <w:r>
        <w:rPr>
          <w:rFonts w:ascii="Calibri" w:hAnsi="Calibri"/>
          <w:sz w:val="20"/>
          <w:szCs w:val="20"/>
        </w:rPr>
        <w:t>N</w:t>
      </w:r>
      <w:r w:rsidRPr="005D60EA">
        <w:rPr>
          <w:rFonts w:ascii="Calibri" w:hAnsi="Calibri"/>
          <w:sz w:val="20"/>
          <w:szCs w:val="20"/>
        </w:rPr>
        <w:t xml:space="preserve">ome e </w:t>
      </w:r>
      <w:r>
        <w:rPr>
          <w:rFonts w:ascii="Calibri" w:hAnsi="Calibri"/>
          <w:sz w:val="20"/>
          <w:szCs w:val="20"/>
        </w:rPr>
        <w:t>C</w:t>
      </w:r>
      <w:r w:rsidRPr="005D60EA">
        <w:rPr>
          <w:rFonts w:ascii="Calibri" w:hAnsi="Calibri"/>
          <w:sz w:val="20"/>
          <w:szCs w:val="20"/>
        </w:rPr>
        <w:t>ognome)</w:t>
      </w:r>
    </w:p>
    <w:bookmarkEnd w:id="3"/>
    <w:p w14:paraId="125874CE" w14:textId="77777777" w:rsidR="00BF42E7" w:rsidRPr="00D25055" w:rsidRDefault="00BF42E7" w:rsidP="00BF42E7">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3F0FCC68" w14:textId="77777777" w:rsidR="00BF42E7" w:rsidRDefault="00BF42E7" w:rsidP="00BF42E7">
      <w:pPr>
        <w:rPr>
          <w:rFonts w:ascii="Calibri" w:hAnsi="Calibri"/>
          <w:b/>
          <w:color w:val="000000"/>
          <w:sz w:val="18"/>
          <w:szCs w:val="18"/>
        </w:rPr>
      </w:pPr>
    </w:p>
    <w:p w14:paraId="20DCBD0D" w14:textId="77777777" w:rsidR="00BF42E7" w:rsidRDefault="00BF42E7" w:rsidP="00BF42E7">
      <w:pPr>
        <w:rPr>
          <w:rFonts w:ascii="Calibri" w:hAnsi="Calibri"/>
          <w:b/>
          <w:color w:val="000000"/>
          <w:sz w:val="18"/>
          <w:szCs w:val="18"/>
        </w:rPr>
      </w:pPr>
      <w:bookmarkStart w:id="4" w:name="_GoBack"/>
      <w:bookmarkEnd w:id="4"/>
    </w:p>
    <w:p w14:paraId="4F4D6407" w14:textId="77777777" w:rsidR="00BF42E7" w:rsidRDefault="00BF42E7" w:rsidP="00BF42E7">
      <w:pPr>
        <w:rPr>
          <w:rFonts w:ascii="Calibri" w:hAnsi="Calibri"/>
          <w:b/>
          <w:color w:val="000000"/>
          <w:sz w:val="18"/>
          <w:szCs w:val="18"/>
        </w:rPr>
      </w:pPr>
    </w:p>
    <w:p w14:paraId="594434E7" w14:textId="6D34B8E4" w:rsidR="00990FFA" w:rsidRPr="00E15069" w:rsidRDefault="00BF42E7" w:rsidP="00E15069">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sectPr w:rsidR="00990FFA" w:rsidRPr="00E1506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7E986" w14:textId="77777777" w:rsidR="00906E18" w:rsidRDefault="00906E18">
      <w:pPr>
        <w:spacing w:after="0" w:line="240" w:lineRule="auto"/>
      </w:pPr>
      <w:r>
        <w:separator/>
      </w:r>
    </w:p>
  </w:endnote>
  <w:endnote w:type="continuationSeparator" w:id="0">
    <w:p w14:paraId="79FEB7F1" w14:textId="77777777" w:rsidR="00906E18" w:rsidRDefault="00906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4BE3E571" w14:textId="77777777" w:rsidR="00E15069" w:rsidRPr="00246B86" w:rsidRDefault="00E15069" w:rsidP="00E15069">
            <w:pPr>
              <w:tabs>
                <w:tab w:val="center" w:pos="4819"/>
                <w:tab w:val="right" w:pos="9638"/>
              </w:tabs>
              <w:spacing w:after="0" w:line="240" w:lineRule="auto"/>
              <w:jc w:val="center"/>
              <w:rPr>
                <w:rFonts w:ascii="Calibri" w:eastAsia="Times New Roman" w:hAnsi="Calibri" w:cs="Calibri"/>
                <w:b/>
                <w:bCs/>
                <w:sz w:val="16"/>
                <w:szCs w:val="16"/>
                <w:lang w:eastAsia="it-IT"/>
              </w:rPr>
            </w:pPr>
            <w:r w:rsidRPr="00246B86">
              <w:rPr>
                <w:rFonts w:ascii="Calibri" w:eastAsia="Times New Roman" w:hAnsi="Calibri" w:cs="Calibri"/>
                <w:sz w:val="16"/>
                <w:szCs w:val="16"/>
                <w:lang w:eastAsia="it-IT"/>
              </w:rPr>
              <w:t xml:space="preserve">Pag.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PAGE</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7</w:t>
            </w:r>
            <w:r w:rsidRPr="00246B86">
              <w:rPr>
                <w:rFonts w:ascii="Calibri" w:eastAsia="Times New Roman" w:hAnsi="Calibri" w:cs="Calibri"/>
                <w:b/>
                <w:bCs/>
                <w:sz w:val="16"/>
                <w:szCs w:val="16"/>
                <w:lang w:eastAsia="it-IT"/>
              </w:rPr>
              <w:fldChar w:fldCharType="end"/>
            </w:r>
            <w:r w:rsidRPr="00246B86">
              <w:rPr>
                <w:rFonts w:ascii="Calibri" w:eastAsia="Times New Roman" w:hAnsi="Calibri" w:cs="Calibri"/>
                <w:sz w:val="16"/>
                <w:szCs w:val="16"/>
                <w:lang w:eastAsia="it-IT"/>
              </w:rPr>
              <w:t xml:space="preserve"> di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NUMPAGES</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9</w:t>
            </w:r>
            <w:r w:rsidRPr="00246B86">
              <w:rPr>
                <w:rFonts w:ascii="Calibri" w:eastAsia="Times New Roman" w:hAnsi="Calibri" w:cs="Calibri"/>
                <w:b/>
                <w:bCs/>
                <w:sz w:val="16"/>
                <w:szCs w:val="16"/>
                <w:lang w:eastAsia="it-IT"/>
              </w:rPr>
              <w:fldChar w:fldCharType="end"/>
            </w:r>
          </w:p>
        </w:sdtContent>
      </w:sdt>
    </w:sdtContent>
  </w:sdt>
  <w:p w14:paraId="00E606A2" w14:textId="670B98DF" w:rsidR="00E15069" w:rsidRPr="00246B86" w:rsidRDefault="00E15069" w:rsidP="00E15069">
    <w:pPr>
      <w:tabs>
        <w:tab w:val="center" w:pos="4819"/>
        <w:tab w:val="right" w:pos="9638"/>
      </w:tabs>
      <w:spacing w:after="0" w:line="240" w:lineRule="auto"/>
      <w:jc w:val="center"/>
      <w:rPr>
        <w:rFonts w:ascii="Calibri" w:eastAsia="Times New Roman" w:hAnsi="Calibri" w:cs="Calibri"/>
        <w:sz w:val="16"/>
        <w:szCs w:val="16"/>
        <w:lang w:eastAsia="it-IT"/>
      </w:rPr>
    </w:pPr>
    <w:r w:rsidRPr="00246B86">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246B86">
          <w:rPr>
            <w:rFonts w:ascii="Calibri" w:eastAsia="Times New Roman" w:hAnsi="Calibri" w:cs="Times New Roman"/>
            <w:b/>
            <w:bCs/>
            <w:sz w:val="16"/>
            <w:szCs w:val="16"/>
            <w:lang w:eastAsia="it-IT"/>
          </w:rPr>
          <w:t xml:space="preserve">PR FSE+ Marche 2021/27 – </w:t>
        </w:r>
        <w:r w:rsidRPr="00E15069">
          <w:rPr>
            <w:rFonts w:ascii="Calibri" w:eastAsia="Times New Roman" w:hAnsi="Calibri" w:cs="Times New Roman"/>
            <w:b/>
            <w:bCs/>
            <w:sz w:val="16"/>
            <w:szCs w:val="16"/>
            <w:lang w:eastAsia="it-IT"/>
          </w:rPr>
          <w:t>Affidamento diretto ex art. 50, comma 1 lett. a) e b) D. Lgs. 36/2023 per acquisizioni di servizi e forniture di importo inferiore a € 140.000,00</w:t>
        </w:r>
      </w:sdtContent>
    </w:sdt>
  </w:p>
  <w:p w14:paraId="3D0251FC" w14:textId="77777777" w:rsidR="00653EAA" w:rsidRDefault="00653E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709F4" w14:textId="77777777" w:rsidR="00906E18" w:rsidRDefault="00906E18">
      <w:pPr>
        <w:spacing w:after="0" w:line="240" w:lineRule="auto"/>
      </w:pPr>
      <w:r>
        <w:separator/>
      </w:r>
    </w:p>
  </w:footnote>
  <w:footnote w:type="continuationSeparator" w:id="0">
    <w:p w14:paraId="54C28DEC" w14:textId="77777777" w:rsidR="00906E18" w:rsidRDefault="00906E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3004F"/>
    <w:multiLevelType w:val="hybridMultilevel"/>
    <w:tmpl w:val="0F3E070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8"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9"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6"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8"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3"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5"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CA51B16"/>
    <w:multiLevelType w:val="hybridMultilevel"/>
    <w:tmpl w:val="C0B6A9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7"/>
  </w:num>
  <w:num w:numId="3">
    <w:abstractNumId w:val="17"/>
  </w:num>
  <w:num w:numId="4">
    <w:abstractNumId w:val="21"/>
  </w:num>
  <w:num w:numId="5">
    <w:abstractNumId w:val="5"/>
  </w:num>
  <w:num w:numId="6">
    <w:abstractNumId w:val="12"/>
  </w:num>
  <w:num w:numId="7">
    <w:abstractNumId w:val="2"/>
  </w:num>
  <w:num w:numId="8">
    <w:abstractNumId w:val="14"/>
  </w:num>
  <w:num w:numId="9">
    <w:abstractNumId w:val="24"/>
  </w:num>
  <w:num w:numId="10">
    <w:abstractNumId w:val="25"/>
  </w:num>
  <w:num w:numId="11">
    <w:abstractNumId w:val="8"/>
  </w:num>
  <w:num w:numId="12">
    <w:abstractNumId w:val="15"/>
  </w:num>
  <w:num w:numId="13">
    <w:abstractNumId w:val="26"/>
  </w:num>
  <w:num w:numId="14">
    <w:abstractNumId w:val="27"/>
  </w:num>
  <w:num w:numId="15">
    <w:abstractNumId w:val="11"/>
  </w:num>
  <w:num w:numId="16">
    <w:abstractNumId w:val="23"/>
  </w:num>
  <w:num w:numId="17">
    <w:abstractNumId w:val="28"/>
  </w:num>
  <w:num w:numId="18">
    <w:abstractNumId w:val="1"/>
  </w:num>
  <w:num w:numId="19">
    <w:abstractNumId w:val="9"/>
  </w:num>
  <w:num w:numId="20">
    <w:abstractNumId w:val="20"/>
  </w:num>
  <w:num w:numId="21">
    <w:abstractNumId w:val="0"/>
  </w:num>
  <w:num w:numId="22">
    <w:abstractNumId w:val="6"/>
  </w:num>
  <w:num w:numId="23">
    <w:abstractNumId w:val="19"/>
  </w:num>
  <w:num w:numId="24">
    <w:abstractNumId w:val="4"/>
  </w:num>
  <w:num w:numId="25">
    <w:abstractNumId w:val="16"/>
  </w:num>
  <w:num w:numId="26">
    <w:abstractNumId w:val="18"/>
  </w:num>
  <w:num w:numId="27">
    <w:abstractNumId w:val="22"/>
  </w:num>
  <w:num w:numId="28">
    <w:abstractNumId w:val="13"/>
  </w:num>
  <w:num w:numId="29">
    <w:abstractNumId w:val="29"/>
  </w:num>
  <w:num w:numId="3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31B6"/>
    <w:rsid w:val="000058CA"/>
    <w:rsid w:val="00006254"/>
    <w:rsid w:val="000108DA"/>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7CC"/>
    <w:rsid w:val="000630D4"/>
    <w:rsid w:val="00063479"/>
    <w:rsid w:val="00063EF1"/>
    <w:rsid w:val="0006484C"/>
    <w:rsid w:val="00066374"/>
    <w:rsid w:val="000663CD"/>
    <w:rsid w:val="000665FE"/>
    <w:rsid w:val="0006709C"/>
    <w:rsid w:val="00070915"/>
    <w:rsid w:val="0008145A"/>
    <w:rsid w:val="00081F1C"/>
    <w:rsid w:val="00091EBB"/>
    <w:rsid w:val="00091F2D"/>
    <w:rsid w:val="00092629"/>
    <w:rsid w:val="00094F8D"/>
    <w:rsid w:val="000A032F"/>
    <w:rsid w:val="000A0CBA"/>
    <w:rsid w:val="000A1297"/>
    <w:rsid w:val="000A1530"/>
    <w:rsid w:val="000A23B0"/>
    <w:rsid w:val="000A2499"/>
    <w:rsid w:val="000A40B4"/>
    <w:rsid w:val="000A577B"/>
    <w:rsid w:val="000A78CA"/>
    <w:rsid w:val="000B1501"/>
    <w:rsid w:val="000B3BEC"/>
    <w:rsid w:val="000B6265"/>
    <w:rsid w:val="000B7A36"/>
    <w:rsid w:val="000C162B"/>
    <w:rsid w:val="000C26DD"/>
    <w:rsid w:val="000C50AC"/>
    <w:rsid w:val="000C5677"/>
    <w:rsid w:val="000C56FB"/>
    <w:rsid w:val="000C6762"/>
    <w:rsid w:val="000C7618"/>
    <w:rsid w:val="000D4CCA"/>
    <w:rsid w:val="000D6CE7"/>
    <w:rsid w:val="000E1E78"/>
    <w:rsid w:val="000E2BCD"/>
    <w:rsid w:val="000E3484"/>
    <w:rsid w:val="000E3AE8"/>
    <w:rsid w:val="000E5E6F"/>
    <w:rsid w:val="000E680F"/>
    <w:rsid w:val="000F5AF5"/>
    <w:rsid w:val="000F7BB5"/>
    <w:rsid w:val="00110511"/>
    <w:rsid w:val="001110FB"/>
    <w:rsid w:val="00111944"/>
    <w:rsid w:val="00113DFA"/>
    <w:rsid w:val="0012023A"/>
    <w:rsid w:val="00122A3A"/>
    <w:rsid w:val="001231CC"/>
    <w:rsid w:val="00123273"/>
    <w:rsid w:val="0013121D"/>
    <w:rsid w:val="0014276A"/>
    <w:rsid w:val="00143714"/>
    <w:rsid w:val="001449FE"/>
    <w:rsid w:val="00147909"/>
    <w:rsid w:val="00150BF9"/>
    <w:rsid w:val="001526E3"/>
    <w:rsid w:val="00160EB3"/>
    <w:rsid w:val="00162FDA"/>
    <w:rsid w:val="00164E1C"/>
    <w:rsid w:val="00165E3D"/>
    <w:rsid w:val="001724CE"/>
    <w:rsid w:val="00173FCA"/>
    <w:rsid w:val="00174F38"/>
    <w:rsid w:val="00175A5C"/>
    <w:rsid w:val="00183F0B"/>
    <w:rsid w:val="00192E74"/>
    <w:rsid w:val="001947E5"/>
    <w:rsid w:val="00194964"/>
    <w:rsid w:val="00194CE8"/>
    <w:rsid w:val="001962DC"/>
    <w:rsid w:val="001A40E4"/>
    <w:rsid w:val="001A6708"/>
    <w:rsid w:val="001A702F"/>
    <w:rsid w:val="001B0B52"/>
    <w:rsid w:val="001B1282"/>
    <w:rsid w:val="001B13D0"/>
    <w:rsid w:val="001B1C5E"/>
    <w:rsid w:val="001B6694"/>
    <w:rsid w:val="001B6B5A"/>
    <w:rsid w:val="001B7BC0"/>
    <w:rsid w:val="001C5F8A"/>
    <w:rsid w:val="001C6A7B"/>
    <w:rsid w:val="001D39E2"/>
    <w:rsid w:val="001D3C75"/>
    <w:rsid w:val="001D4183"/>
    <w:rsid w:val="001D4BA6"/>
    <w:rsid w:val="001D612B"/>
    <w:rsid w:val="001E4AFF"/>
    <w:rsid w:val="001E5977"/>
    <w:rsid w:val="001E604E"/>
    <w:rsid w:val="001E76D6"/>
    <w:rsid w:val="001F0183"/>
    <w:rsid w:val="001F05B5"/>
    <w:rsid w:val="001F168C"/>
    <w:rsid w:val="001F3C7A"/>
    <w:rsid w:val="001F4E7E"/>
    <w:rsid w:val="001F587E"/>
    <w:rsid w:val="00203C4F"/>
    <w:rsid w:val="0020694A"/>
    <w:rsid w:val="00212AA3"/>
    <w:rsid w:val="00215C3B"/>
    <w:rsid w:val="00217E04"/>
    <w:rsid w:val="00222553"/>
    <w:rsid w:val="002226E6"/>
    <w:rsid w:val="0022349D"/>
    <w:rsid w:val="00224920"/>
    <w:rsid w:val="002258DC"/>
    <w:rsid w:val="00230633"/>
    <w:rsid w:val="00230AFE"/>
    <w:rsid w:val="002320B7"/>
    <w:rsid w:val="00232532"/>
    <w:rsid w:val="00232CCB"/>
    <w:rsid w:val="00232FDC"/>
    <w:rsid w:val="00234F0C"/>
    <w:rsid w:val="00235A9A"/>
    <w:rsid w:val="00236FBD"/>
    <w:rsid w:val="002372D6"/>
    <w:rsid w:val="00241648"/>
    <w:rsid w:val="00243416"/>
    <w:rsid w:val="00244D20"/>
    <w:rsid w:val="002470A4"/>
    <w:rsid w:val="002538EF"/>
    <w:rsid w:val="00256519"/>
    <w:rsid w:val="0025755A"/>
    <w:rsid w:val="00257890"/>
    <w:rsid w:val="00261F95"/>
    <w:rsid w:val="002709EC"/>
    <w:rsid w:val="00271A83"/>
    <w:rsid w:val="00274B54"/>
    <w:rsid w:val="002772F8"/>
    <w:rsid w:val="0028042E"/>
    <w:rsid w:val="002847AD"/>
    <w:rsid w:val="00285450"/>
    <w:rsid w:val="002863BE"/>
    <w:rsid w:val="00290E52"/>
    <w:rsid w:val="00291419"/>
    <w:rsid w:val="0029480D"/>
    <w:rsid w:val="002A1C77"/>
    <w:rsid w:val="002A4830"/>
    <w:rsid w:val="002A5D06"/>
    <w:rsid w:val="002A796C"/>
    <w:rsid w:val="002B295A"/>
    <w:rsid w:val="002B3116"/>
    <w:rsid w:val="002B5098"/>
    <w:rsid w:val="002B55DF"/>
    <w:rsid w:val="002B77D1"/>
    <w:rsid w:val="002C0C3A"/>
    <w:rsid w:val="002C1C59"/>
    <w:rsid w:val="002C413B"/>
    <w:rsid w:val="002C60C1"/>
    <w:rsid w:val="002C6941"/>
    <w:rsid w:val="002E7953"/>
    <w:rsid w:val="002F1CD5"/>
    <w:rsid w:val="002F1DF8"/>
    <w:rsid w:val="002F222E"/>
    <w:rsid w:val="002F3B1E"/>
    <w:rsid w:val="003014AE"/>
    <w:rsid w:val="0030223E"/>
    <w:rsid w:val="00302FD1"/>
    <w:rsid w:val="00303469"/>
    <w:rsid w:val="00303F23"/>
    <w:rsid w:val="00312EDC"/>
    <w:rsid w:val="00312FA5"/>
    <w:rsid w:val="00314D59"/>
    <w:rsid w:val="00323747"/>
    <w:rsid w:val="00327889"/>
    <w:rsid w:val="003311CD"/>
    <w:rsid w:val="00331B65"/>
    <w:rsid w:val="00331BFC"/>
    <w:rsid w:val="00332F27"/>
    <w:rsid w:val="00350635"/>
    <w:rsid w:val="00351086"/>
    <w:rsid w:val="00351B0A"/>
    <w:rsid w:val="0035292B"/>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81819"/>
    <w:rsid w:val="003833A1"/>
    <w:rsid w:val="003841B9"/>
    <w:rsid w:val="003861E3"/>
    <w:rsid w:val="00387C52"/>
    <w:rsid w:val="003908D6"/>
    <w:rsid w:val="003912AD"/>
    <w:rsid w:val="00391F45"/>
    <w:rsid w:val="0039238F"/>
    <w:rsid w:val="00393F51"/>
    <w:rsid w:val="0039500A"/>
    <w:rsid w:val="003973A4"/>
    <w:rsid w:val="003A0612"/>
    <w:rsid w:val="003A1D68"/>
    <w:rsid w:val="003A3169"/>
    <w:rsid w:val="003A35A4"/>
    <w:rsid w:val="003A397E"/>
    <w:rsid w:val="003A4527"/>
    <w:rsid w:val="003A4724"/>
    <w:rsid w:val="003A4CB2"/>
    <w:rsid w:val="003A5531"/>
    <w:rsid w:val="003A6F69"/>
    <w:rsid w:val="003B3D85"/>
    <w:rsid w:val="003B54EE"/>
    <w:rsid w:val="003B5745"/>
    <w:rsid w:val="003C3638"/>
    <w:rsid w:val="003C4DA4"/>
    <w:rsid w:val="003C519C"/>
    <w:rsid w:val="003C7ADE"/>
    <w:rsid w:val="003D06F4"/>
    <w:rsid w:val="003D167F"/>
    <w:rsid w:val="003D174B"/>
    <w:rsid w:val="003D19FC"/>
    <w:rsid w:val="003D1DAA"/>
    <w:rsid w:val="003D3301"/>
    <w:rsid w:val="003D4F2C"/>
    <w:rsid w:val="003D66EC"/>
    <w:rsid w:val="003E31B0"/>
    <w:rsid w:val="003E76E1"/>
    <w:rsid w:val="003F20B7"/>
    <w:rsid w:val="003F2552"/>
    <w:rsid w:val="003F32BC"/>
    <w:rsid w:val="003F4C04"/>
    <w:rsid w:val="003F7BBB"/>
    <w:rsid w:val="003F7CDA"/>
    <w:rsid w:val="0040066F"/>
    <w:rsid w:val="00402A24"/>
    <w:rsid w:val="0040395E"/>
    <w:rsid w:val="00406026"/>
    <w:rsid w:val="004138E8"/>
    <w:rsid w:val="004148AD"/>
    <w:rsid w:val="00422672"/>
    <w:rsid w:val="0042446C"/>
    <w:rsid w:val="00426070"/>
    <w:rsid w:val="00427AD9"/>
    <w:rsid w:val="00433931"/>
    <w:rsid w:val="0043568A"/>
    <w:rsid w:val="00436EF0"/>
    <w:rsid w:val="004370C5"/>
    <w:rsid w:val="00441C51"/>
    <w:rsid w:val="00442A06"/>
    <w:rsid w:val="004430ED"/>
    <w:rsid w:val="00445CC7"/>
    <w:rsid w:val="004525C6"/>
    <w:rsid w:val="00452B4D"/>
    <w:rsid w:val="00453AE9"/>
    <w:rsid w:val="0045472E"/>
    <w:rsid w:val="00454BD6"/>
    <w:rsid w:val="00455934"/>
    <w:rsid w:val="0045781A"/>
    <w:rsid w:val="00463AD0"/>
    <w:rsid w:val="00467367"/>
    <w:rsid w:val="004725AC"/>
    <w:rsid w:val="0047288A"/>
    <w:rsid w:val="00473396"/>
    <w:rsid w:val="004733D4"/>
    <w:rsid w:val="0047641D"/>
    <w:rsid w:val="00483E2E"/>
    <w:rsid w:val="004845C9"/>
    <w:rsid w:val="0048557B"/>
    <w:rsid w:val="004875A4"/>
    <w:rsid w:val="0049074B"/>
    <w:rsid w:val="0049280C"/>
    <w:rsid w:val="004978F3"/>
    <w:rsid w:val="00497936"/>
    <w:rsid w:val="00497E6F"/>
    <w:rsid w:val="004A0D3A"/>
    <w:rsid w:val="004A5764"/>
    <w:rsid w:val="004A583B"/>
    <w:rsid w:val="004A63D8"/>
    <w:rsid w:val="004B0BED"/>
    <w:rsid w:val="004B5E84"/>
    <w:rsid w:val="004C1996"/>
    <w:rsid w:val="004C29B4"/>
    <w:rsid w:val="004C73EC"/>
    <w:rsid w:val="004C796E"/>
    <w:rsid w:val="004D14C1"/>
    <w:rsid w:val="004D2962"/>
    <w:rsid w:val="004D34AB"/>
    <w:rsid w:val="004D3857"/>
    <w:rsid w:val="004D74C5"/>
    <w:rsid w:val="004E0B16"/>
    <w:rsid w:val="004E104F"/>
    <w:rsid w:val="004E13B2"/>
    <w:rsid w:val="004E1942"/>
    <w:rsid w:val="004E23D4"/>
    <w:rsid w:val="004F07D4"/>
    <w:rsid w:val="004F3AA4"/>
    <w:rsid w:val="004F4CA1"/>
    <w:rsid w:val="004F58D7"/>
    <w:rsid w:val="004F62A6"/>
    <w:rsid w:val="004F6AD9"/>
    <w:rsid w:val="004F74B6"/>
    <w:rsid w:val="005000A1"/>
    <w:rsid w:val="00502B47"/>
    <w:rsid w:val="00503430"/>
    <w:rsid w:val="00504A1E"/>
    <w:rsid w:val="005055AB"/>
    <w:rsid w:val="005078DF"/>
    <w:rsid w:val="00507DCE"/>
    <w:rsid w:val="00512076"/>
    <w:rsid w:val="00514B88"/>
    <w:rsid w:val="00515132"/>
    <w:rsid w:val="00520A7B"/>
    <w:rsid w:val="00520E13"/>
    <w:rsid w:val="0052345C"/>
    <w:rsid w:val="0052366A"/>
    <w:rsid w:val="005251A7"/>
    <w:rsid w:val="00530C53"/>
    <w:rsid w:val="00536529"/>
    <w:rsid w:val="005369E9"/>
    <w:rsid w:val="005414F5"/>
    <w:rsid w:val="00543977"/>
    <w:rsid w:val="00547B60"/>
    <w:rsid w:val="00547F1C"/>
    <w:rsid w:val="00551243"/>
    <w:rsid w:val="00552F3B"/>
    <w:rsid w:val="005537DC"/>
    <w:rsid w:val="00554E3D"/>
    <w:rsid w:val="00554FD2"/>
    <w:rsid w:val="00555190"/>
    <w:rsid w:val="00556098"/>
    <w:rsid w:val="005600C5"/>
    <w:rsid w:val="005626D9"/>
    <w:rsid w:val="005638FF"/>
    <w:rsid w:val="0056419C"/>
    <w:rsid w:val="005659C4"/>
    <w:rsid w:val="005731FB"/>
    <w:rsid w:val="0058096B"/>
    <w:rsid w:val="00581C96"/>
    <w:rsid w:val="00582E78"/>
    <w:rsid w:val="0058495B"/>
    <w:rsid w:val="00585170"/>
    <w:rsid w:val="00585487"/>
    <w:rsid w:val="005909B5"/>
    <w:rsid w:val="00594291"/>
    <w:rsid w:val="00595639"/>
    <w:rsid w:val="00595A57"/>
    <w:rsid w:val="005A2086"/>
    <w:rsid w:val="005A2484"/>
    <w:rsid w:val="005A46EF"/>
    <w:rsid w:val="005A6284"/>
    <w:rsid w:val="005B07F2"/>
    <w:rsid w:val="005B143F"/>
    <w:rsid w:val="005B212A"/>
    <w:rsid w:val="005B589D"/>
    <w:rsid w:val="005B6B10"/>
    <w:rsid w:val="005C1947"/>
    <w:rsid w:val="005C3F0E"/>
    <w:rsid w:val="005D01D6"/>
    <w:rsid w:val="005D0A58"/>
    <w:rsid w:val="005D1058"/>
    <w:rsid w:val="005D1226"/>
    <w:rsid w:val="005D20F5"/>
    <w:rsid w:val="005D3E36"/>
    <w:rsid w:val="005D60EA"/>
    <w:rsid w:val="005D6818"/>
    <w:rsid w:val="005D6995"/>
    <w:rsid w:val="005E1992"/>
    <w:rsid w:val="005E24E5"/>
    <w:rsid w:val="005E3ED7"/>
    <w:rsid w:val="005E5FE7"/>
    <w:rsid w:val="005E609A"/>
    <w:rsid w:val="005E7184"/>
    <w:rsid w:val="005E78F9"/>
    <w:rsid w:val="005F2E30"/>
    <w:rsid w:val="005F3E9D"/>
    <w:rsid w:val="005F4F09"/>
    <w:rsid w:val="005F569B"/>
    <w:rsid w:val="005F6991"/>
    <w:rsid w:val="00600814"/>
    <w:rsid w:val="006042A1"/>
    <w:rsid w:val="00604EF6"/>
    <w:rsid w:val="00607909"/>
    <w:rsid w:val="006117A9"/>
    <w:rsid w:val="006150F0"/>
    <w:rsid w:val="00615CAA"/>
    <w:rsid w:val="006163F7"/>
    <w:rsid w:val="00617035"/>
    <w:rsid w:val="00620317"/>
    <w:rsid w:val="00620D59"/>
    <w:rsid w:val="00626287"/>
    <w:rsid w:val="00633720"/>
    <w:rsid w:val="00641E34"/>
    <w:rsid w:val="006428B4"/>
    <w:rsid w:val="00642D13"/>
    <w:rsid w:val="00644192"/>
    <w:rsid w:val="0064749D"/>
    <w:rsid w:val="00647F00"/>
    <w:rsid w:val="00651C95"/>
    <w:rsid w:val="00652643"/>
    <w:rsid w:val="00652745"/>
    <w:rsid w:val="00653E67"/>
    <w:rsid w:val="00653EAA"/>
    <w:rsid w:val="00661989"/>
    <w:rsid w:val="00661A41"/>
    <w:rsid w:val="0067524E"/>
    <w:rsid w:val="006757D5"/>
    <w:rsid w:val="0067633A"/>
    <w:rsid w:val="0068014F"/>
    <w:rsid w:val="00684CE2"/>
    <w:rsid w:val="006860F5"/>
    <w:rsid w:val="006907C9"/>
    <w:rsid w:val="00693088"/>
    <w:rsid w:val="00697D23"/>
    <w:rsid w:val="006A032D"/>
    <w:rsid w:val="006A46D4"/>
    <w:rsid w:val="006A4941"/>
    <w:rsid w:val="006A4F69"/>
    <w:rsid w:val="006A7BB1"/>
    <w:rsid w:val="006A7E1F"/>
    <w:rsid w:val="006B0538"/>
    <w:rsid w:val="006B3AE9"/>
    <w:rsid w:val="006B5410"/>
    <w:rsid w:val="006B6710"/>
    <w:rsid w:val="006B6895"/>
    <w:rsid w:val="006C0405"/>
    <w:rsid w:val="006C0648"/>
    <w:rsid w:val="006C1674"/>
    <w:rsid w:val="006C1B38"/>
    <w:rsid w:val="006C7E19"/>
    <w:rsid w:val="006D00E1"/>
    <w:rsid w:val="006D3F8B"/>
    <w:rsid w:val="006D463A"/>
    <w:rsid w:val="006D5E5F"/>
    <w:rsid w:val="006D7ADE"/>
    <w:rsid w:val="006E0D77"/>
    <w:rsid w:val="006E2679"/>
    <w:rsid w:val="006E5C62"/>
    <w:rsid w:val="006E6E75"/>
    <w:rsid w:val="006E6F0B"/>
    <w:rsid w:val="006E749C"/>
    <w:rsid w:val="006E7BBD"/>
    <w:rsid w:val="006F14F2"/>
    <w:rsid w:val="006F45EB"/>
    <w:rsid w:val="006F696E"/>
    <w:rsid w:val="006F7D52"/>
    <w:rsid w:val="00701038"/>
    <w:rsid w:val="00702228"/>
    <w:rsid w:val="00702BAC"/>
    <w:rsid w:val="00702E43"/>
    <w:rsid w:val="00703E6C"/>
    <w:rsid w:val="007046F6"/>
    <w:rsid w:val="00706A03"/>
    <w:rsid w:val="0070793F"/>
    <w:rsid w:val="00711C8E"/>
    <w:rsid w:val="00711DCE"/>
    <w:rsid w:val="007143C7"/>
    <w:rsid w:val="0071550B"/>
    <w:rsid w:val="00716FAC"/>
    <w:rsid w:val="00720515"/>
    <w:rsid w:val="007206EE"/>
    <w:rsid w:val="0072194C"/>
    <w:rsid w:val="007243D8"/>
    <w:rsid w:val="00726D8A"/>
    <w:rsid w:val="00727596"/>
    <w:rsid w:val="007306FF"/>
    <w:rsid w:val="00730C25"/>
    <w:rsid w:val="007319F6"/>
    <w:rsid w:val="00732AFC"/>
    <w:rsid w:val="007332B8"/>
    <w:rsid w:val="007350D9"/>
    <w:rsid w:val="00735866"/>
    <w:rsid w:val="00736B7A"/>
    <w:rsid w:val="00740C4A"/>
    <w:rsid w:val="00741D27"/>
    <w:rsid w:val="00747F01"/>
    <w:rsid w:val="00747FE6"/>
    <w:rsid w:val="007526A9"/>
    <w:rsid w:val="00754597"/>
    <w:rsid w:val="00754D4E"/>
    <w:rsid w:val="00760D63"/>
    <w:rsid w:val="007622E2"/>
    <w:rsid w:val="007626A5"/>
    <w:rsid w:val="0076586A"/>
    <w:rsid w:val="007667D7"/>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7C2C"/>
    <w:rsid w:val="007F003A"/>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73FA"/>
    <w:rsid w:val="0084021E"/>
    <w:rsid w:val="00841EA2"/>
    <w:rsid w:val="00842A46"/>
    <w:rsid w:val="00844746"/>
    <w:rsid w:val="0084615E"/>
    <w:rsid w:val="0084752A"/>
    <w:rsid w:val="008502E2"/>
    <w:rsid w:val="00850B10"/>
    <w:rsid w:val="008519D8"/>
    <w:rsid w:val="008550CD"/>
    <w:rsid w:val="00855AE5"/>
    <w:rsid w:val="008568FA"/>
    <w:rsid w:val="008579B9"/>
    <w:rsid w:val="0086338D"/>
    <w:rsid w:val="00864CB2"/>
    <w:rsid w:val="00866FB6"/>
    <w:rsid w:val="00870E1E"/>
    <w:rsid w:val="00875F66"/>
    <w:rsid w:val="00876330"/>
    <w:rsid w:val="00876FA8"/>
    <w:rsid w:val="00880094"/>
    <w:rsid w:val="00881F12"/>
    <w:rsid w:val="008828E6"/>
    <w:rsid w:val="008835E8"/>
    <w:rsid w:val="008852F6"/>
    <w:rsid w:val="00885830"/>
    <w:rsid w:val="00885CC8"/>
    <w:rsid w:val="00886653"/>
    <w:rsid w:val="00897A87"/>
    <w:rsid w:val="008A0296"/>
    <w:rsid w:val="008A4B33"/>
    <w:rsid w:val="008A56A7"/>
    <w:rsid w:val="008A7156"/>
    <w:rsid w:val="008B140E"/>
    <w:rsid w:val="008B4936"/>
    <w:rsid w:val="008B64B9"/>
    <w:rsid w:val="008C0893"/>
    <w:rsid w:val="008C1A1B"/>
    <w:rsid w:val="008C2229"/>
    <w:rsid w:val="008C2C15"/>
    <w:rsid w:val="008C4A8B"/>
    <w:rsid w:val="008C4B84"/>
    <w:rsid w:val="008C5542"/>
    <w:rsid w:val="008C56BD"/>
    <w:rsid w:val="008C6733"/>
    <w:rsid w:val="008D0AA0"/>
    <w:rsid w:val="008D545B"/>
    <w:rsid w:val="008D7C01"/>
    <w:rsid w:val="008E4487"/>
    <w:rsid w:val="008E5CA5"/>
    <w:rsid w:val="008E71DE"/>
    <w:rsid w:val="008E76FD"/>
    <w:rsid w:val="008E7F8C"/>
    <w:rsid w:val="008F41BB"/>
    <w:rsid w:val="008F50AD"/>
    <w:rsid w:val="008F7824"/>
    <w:rsid w:val="00903640"/>
    <w:rsid w:val="00906E18"/>
    <w:rsid w:val="00906FD4"/>
    <w:rsid w:val="00911C85"/>
    <w:rsid w:val="009132F2"/>
    <w:rsid w:val="00913727"/>
    <w:rsid w:val="00914D2B"/>
    <w:rsid w:val="00916800"/>
    <w:rsid w:val="00917C1D"/>
    <w:rsid w:val="00917E72"/>
    <w:rsid w:val="00924119"/>
    <w:rsid w:val="00932C31"/>
    <w:rsid w:val="00936611"/>
    <w:rsid w:val="00937F40"/>
    <w:rsid w:val="0094331F"/>
    <w:rsid w:val="0094367F"/>
    <w:rsid w:val="00954AEA"/>
    <w:rsid w:val="009579E5"/>
    <w:rsid w:val="00960CE4"/>
    <w:rsid w:val="00963D94"/>
    <w:rsid w:val="009642D9"/>
    <w:rsid w:val="00965108"/>
    <w:rsid w:val="00965317"/>
    <w:rsid w:val="009659FA"/>
    <w:rsid w:val="00965A2C"/>
    <w:rsid w:val="00966AE2"/>
    <w:rsid w:val="00966D4F"/>
    <w:rsid w:val="00966FC5"/>
    <w:rsid w:val="009726DD"/>
    <w:rsid w:val="0097450D"/>
    <w:rsid w:val="00975663"/>
    <w:rsid w:val="00975C5D"/>
    <w:rsid w:val="00980AB5"/>
    <w:rsid w:val="00980BAA"/>
    <w:rsid w:val="00982830"/>
    <w:rsid w:val="00983ED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4731"/>
    <w:rsid w:val="009A4B8C"/>
    <w:rsid w:val="009A4ED0"/>
    <w:rsid w:val="009B0676"/>
    <w:rsid w:val="009B0FB7"/>
    <w:rsid w:val="009B15C1"/>
    <w:rsid w:val="009B182E"/>
    <w:rsid w:val="009B54B2"/>
    <w:rsid w:val="009B784A"/>
    <w:rsid w:val="009C00A9"/>
    <w:rsid w:val="009C00B3"/>
    <w:rsid w:val="009C198E"/>
    <w:rsid w:val="009C1F49"/>
    <w:rsid w:val="009C414F"/>
    <w:rsid w:val="009C55AB"/>
    <w:rsid w:val="009D2F86"/>
    <w:rsid w:val="009D518F"/>
    <w:rsid w:val="009E06F2"/>
    <w:rsid w:val="009E3AEE"/>
    <w:rsid w:val="009E4034"/>
    <w:rsid w:val="009E48C5"/>
    <w:rsid w:val="009E61AB"/>
    <w:rsid w:val="009F0235"/>
    <w:rsid w:val="009F3340"/>
    <w:rsid w:val="009F4A21"/>
    <w:rsid w:val="009F6030"/>
    <w:rsid w:val="009F6A6F"/>
    <w:rsid w:val="00A00DC9"/>
    <w:rsid w:val="00A01348"/>
    <w:rsid w:val="00A05A4F"/>
    <w:rsid w:val="00A06A48"/>
    <w:rsid w:val="00A07CF0"/>
    <w:rsid w:val="00A10493"/>
    <w:rsid w:val="00A1272B"/>
    <w:rsid w:val="00A16E48"/>
    <w:rsid w:val="00A17DB7"/>
    <w:rsid w:val="00A2029B"/>
    <w:rsid w:val="00A2117F"/>
    <w:rsid w:val="00A215CE"/>
    <w:rsid w:val="00A21AED"/>
    <w:rsid w:val="00A21FEA"/>
    <w:rsid w:val="00A24157"/>
    <w:rsid w:val="00A24332"/>
    <w:rsid w:val="00A309A4"/>
    <w:rsid w:val="00A32485"/>
    <w:rsid w:val="00A3479A"/>
    <w:rsid w:val="00A35B6C"/>
    <w:rsid w:val="00A3658A"/>
    <w:rsid w:val="00A402D9"/>
    <w:rsid w:val="00A40EB6"/>
    <w:rsid w:val="00A42FE0"/>
    <w:rsid w:val="00A4406D"/>
    <w:rsid w:val="00A442D2"/>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80360"/>
    <w:rsid w:val="00A81227"/>
    <w:rsid w:val="00A84070"/>
    <w:rsid w:val="00A86538"/>
    <w:rsid w:val="00A928D0"/>
    <w:rsid w:val="00A941F3"/>
    <w:rsid w:val="00A9574A"/>
    <w:rsid w:val="00A9609C"/>
    <w:rsid w:val="00A971F3"/>
    <w:rsid w:val="00A976E2"/>
    <w:rsid w:val="00AA0A87"/>
    <w:rsid w:val="00AA1D1A"/>
    <w:rsid w:val="00AA1EE7"/>
    <w:rsid w:val="00AA2736"/>
    <w:rsid w:val="00AA3103"/>
    <w:rsid w:val="00AA33D6"/>
    <w:rsid w:val="00AA41CB"/>
    <w:rsid w:val="00AA52C6"/>
    <w:rsid w:val="00AB1C11"/>
    <w:rsid w:val="00AB481A"/>
    <w:rsid w:val="00AB642E"/>
    <w:rsid w:val="00AB65E3"/>
    <w:rsid w:val="00AB6D97"/>
    <w:rsid w:val="00AC14C4"/>
    <w:rsid w:val="00AC2821"/>
    <w:rsid w:val="00AC35C8"/>
    <w:rsid w:val="00AC4AF2"/>
    <w:rsid w:val="00AC6264"/>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29E0"/>
    <w:rsid w:val="00B03B29"/>
    <w:rsid w:val="00B04815"/>
    <w:rsid w:val="00B07989"/>
    <w:rsid w:val="00B07F56"/>
    <w:rsid w:val="00B10555"/>
    <w:rsid w:val="00B11E1F"/>
    <w:rsid w:val="00B12761"/>
    <w:rsid w:val="00B12CE4"/>
    <w:rsid w:val="00B1405B"/>
    <w:rsid w:val="00B144B9"/>
    <w:rsid w:val="00B212FA"/>
    <w:rsid w:val="00B21FE6"/>
    <w:rsid w:val="00B22564"/>
    <w:rsid w:val="00B260EA"/>
    <w:rsid w:val="00B27B4A"/>
    <w:rsid w:val="00B27BE7"/>
    <w:rsid w:val="00B311B8"/>
    <w:rsid w:val="00B31970"/>
    <w:rsid w:val="00B368BF"/>
    <w:rsid w:val="00B36D42"/>
    <w:rsid w:val="00B423A1"/>
    <w:rsid w:val="00B50168"/>
    <w:rsid w:val="00B517A5"/>
    <w:rsid w:val="00B54D0B"/>
    <w:rsid w:val="00B56BE9"/>
    <w:rsid w:val="00B61598"/>
    <w:rsid w:val="00B61893"/>
    <w:rsid w:val="00B64A09"/>
    <w:rsid w:val="00B65B6A"/>
    <w:rsid w:val="00B6622F"/>
    <w:rsid w:val="00B67897"/>
    <w:rsid w:val="00B72849"/>
    <w:rsid w:val="00B74B5E"/>
    <w:rsid w:val="00B75FCD"/>
    <w:rsid w:val="00B8210D"/>
    <w:rsid w:val="00B85519"/>
    <w:rsid w:val="00B90666"/>
    <w:rsid w:val="00B9113B"/>
    <w:rsid w:val="00B91D88"/>
    <w:rsid w:val="00B93E81"/>
    <w:rsid w:val="00B95884"/>
    <w:rsid w:val="00B96EFB"/>
    <w:rsid w:val="00B97DCA"/>
    <w:rsid w:val="00BA08A2"/>
    <w:rsid w:val="00BA4CB0"/>
    <w:rsid w:val="00BA5763"/>
    <w:rsid w:val="00BA58EB"/>
    <w:rsid w:val="00BA6880"/>
    <w:rsid w:val="00BA717A"/>
    <w:rsid w:val="00BB13B1"/>
    <w:rsid w:val="00BB17A5"/>
    <w:rsid w:val="00BB2D49"/>
    <w:rsid w:val="00BB7072"/>
    <w:rsid w:val="00BC3489"/>
    <w:rsid w:val="00BC458F"/>
    <w:rsid w:val="00BC6BFD"/>
    <w:rsid w:val="00BC71D5"/>
    <w:rsid w:val="00BD387B"/>
    <w:rsid w:val="00BD501F"/>
    <w:rsid w:val="00BD71AC"/>
    <w:rsid w:val="00BD7638"/>
    <w:rsid w:val="00BE24EF"/>
    <w:rsid w:val="00BE5180"/>
    <w:rsid w:val="00BE6189"/>
    <w:rsid w:val="00BE6E1E"/>
    <w:rsid w:val="00BF006B"/>
    <w:rsid w:val="00BF42E7"/>
    <w:rsid w:val="00BF4AB2"/>
    <w:rsid w:val="00BF7E41"/>
    <w:rsid w:val="00C03985"/>
    <w:rsid w:val="00C04D58"/>
    <w:rsid w:val="00C04DE2"/>
    <w:rsid w:val="00C1027C"/>
    <w:rsid w:val="00C14510"/>
    <w:rsid w:val="00C210A5"/>
    <w:rsid w:val="00C22B96"/>
    <w:rsid w:val="00C233F2"/>
    <w:rsid w:val="00C2345D"/>
    <w:rsid w:val="00C26135"/>
    <w:rsid w:val="00C26EB0"/>
    <w:rsid w:val="00C27490"/>
    <w:rsid w:val="00C276B1"/>
    <w:rsid w:val="00C27CCB"/>
    <w:rsid w:val="00C27E19"/>
    <w:rsid w:val="00C31A8D"/>
    <w:rsid w:val="00C327B2"/>
    <w:rsid w:val="00C342B1"/>
    <w:rsid w:val="00C34D0D"/>
    <w:rsid w:val="00C3513E"/>
    <w:rsid w:val="00C35370"/>
    <w:rsid w:val="00C35CDE"/>
    <w:rsid w:val="00C37E59"/>
    <w:rsid w:val="00C45186"/>
    <w:rsid w:val="00C506EA"/>
    <w:rsid w:val="00C50D54"/>
    <w:rsid w:val="00C53CE4"/>
    <w:rsid w:val="00C55B32"/>
    <w:rsid w:val="00C55B37"/>
    <w:rsid w:val="00C64AEA"/>
    <w:rsid w:val="00C6574D"/>
    <w:rsid w:val="00C66DBE"/>
    <w:rsid w:val="00C67131"/>
    <w:rsid w:val="00C705D5"/>
    <w:rsid w:val="00C71299"/>
    <w:rsid w:val="00C71372"/>
    <w:rsid w:val="00C7189A"/>
    <w:rsid w:val="00C7192E"/>
    <w:rsid w:val="00C72BA2"/>
    <w:rsid w:val="00C74197"/>
    <w:rsid w:val="00C750A7"/>
    <w:rsid w:val="00C76874"/>
    <w:rsid w:val="00C768AF"/>
    <w:rsid w:val="00C814C8"/>
    <w:rsid w:val="00C81A91"/>
    <w:rsid w:val="00C82237"/>
    <w:rsid w:val="00C83375"/>
    <w:rsid w:val="00C84B87"/>
    <w:rsid w:val="00C85420"/>
    <w:rsid w:val="00C85D23"/>
    <w:rsid w:val="00C86A2A"/>
    <w:rsid w:val="00C902B6"/>
    <w:rsid w:val="00C9206B"/>
    <w:rsid w:val="00C9349B"/>
    <w:rsid w:val="00C9564A"/>
    <w:rsid w:val="00C960D2"/>
    <w:rsid w:val="00CA0F71"/>
    <w:rsid w:val="00CA6EE8"/>
    <w:rsid w:val="00CA7336"/>
    <w:rsid w:val="00CA76BC"/>
    <w:rsid w:val="00CB04D3"/>
    <w:rsid w:val="00CB0FE7"/>
    <w:rsid w:val="00CB1D63"/>
    <w:rsid w:val="00CB2603"/>
    <w:rsid w:val="00CB2A4B"/>
    <w:rsid w:val="00CB34DD"/>
    <w:rsid w:val="00CB47B8"/>
    <w:rsid w:val="00CB578A"/>
    <w:rsid w:val="00CB6EAD"/>
    <w:rsid w:val="00CC084C"/>
    <w:rsid w:val="00CC1489"/>
    <w:rsid w:val="00CC16A0"/>
    <w:rsid w:val="00CC2565"/>
    <w:rsid w:val="00CC3BF0"/>
    <w:rsid w:val="00CC4EE8"/>
    <w:rsid w:val="00CC611B"/>
    <w:rsid w:val="00CC64AF"/>
    <w:rsid w:val="00CC7263"/>
    <w:rsid w:val="00CD0069"/>
    <w:rsid w:val="00CD2D41"/>
    <w:rsid w:val="00CD5303"/>
    <w:rsid w:val="00CD5697"/>
    <w:rsid w:val="00CE5106"/>
    <w:rsid w:val="00CE5E04"/>
    <w:rsid w:val="00CE72C8"/>
    <w:rsid w:val="00CE7B38"/>
    <w:rsid w:val="00CF1FE2"/>
    <w:rsid w:val="00CF2C33"/>
    <w:rsid w:val="00CF36F7"/>
    <w:rsid w:val="00CF409E"/>
    <w:rsid w:val="00D006F8"/>
    <w:rsid w:val="00D0092D"/>
    <w:rsid w:val="00D028D2"/>
    <w:rsid w:val="00D07CB4"/>
    <w:rsid w:val="00D10F6B"/>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5DB1"/>
    <w:rsid w:val="00D463CE"/>
    <w:rsid w:val="00D4699F"/>
    <w:rsid w:val="00D47E44"/>
    <w:rsid w:val="00D47F1B"/>
    <w:rsid w:val="00D532C9"/>
    <w:rsid w:val="00D5641A"/>
    <w:rsid w:val="00D6144D"/>
    <w:rsid w:val="00D63AF7"/>
    <w:rsid w:val="00D63CE0"/>
    <w:rsid w:val="00D63FCB"/>
    <w:rsid w:val="00D65D37"/>
    <w:rsid w:val="00D71F0D"/>
    <w:rsid w:val="00D72BFE"/>
    <w:rsid w:val="00D72E9A"/>
    <w:rsid w:val="00D73E7A"/>
    <w:rsid w:val="00D74D05"/>
    <w:rsid w:val="00D77119"/>
    <w:rsid w:val="00D80BCF"/>
    <w:rsid w:val="00D81AFE"/>
    <w:rsid w:val="00D83F22"/>
    <w:rsid w:val="00D84074"/>
    <w:rsid w:val="00D844A4"/>
    <w:rsid w:val="00D8554A"/>
    <w:rsid w:val="00D86987"/>
    <w:rsid w:val="00D920EC"/>
    <w:rsid w:val="00D97505"/>
    <w:rsid w:val="00DA0653"/>
    <w:rsid w:val="00DA20AA"/>
    <w:rsid w:val="00DA284D"/>
    <w:rsid w:val="00DA4EA0"/>
    <w:rsid w:val="00DA77ED"/>
    <w:rsid w:val="00DB2959"/>
    <w:rsid w:val="00DB33A1"/>
    <w:rsid w:val="00DB5CCE"/>
    <w:rsid w:val="00DB6D5B"/>
    <w:rsid w:val="00DC0101"/>
    <w:rsid w:val="00DC2207"/>
    <w:rsid w:val="00DC2BB0"/>
    <w:rsid w:val="00DC2F39"/>
    <w:rsid w:val="00DC2FF5"/>
    <w:rsid w:val="00DC30E6"/>
    <w:rsid w:val="00DC5A19"/>
    <w:rsid w:val="00DC65E5"/>
    <w:rsid w:val="00DC73DD"/>
    <w:rsid w:val="00DC756E"/>
    <w:rsid w:val="00DD0451"/>
    <w:rsid w:val="00DD4118"/>
    <w:rsid w:val="00DD568D"/>
    <w:rsid w:val="00DE2655"/>
    <w:rsid w:val="00DE2836"/>
    <w:rsid w:val="00DE3693"/>
    <w:rsid w:val="00DF53B6"/>
    <w:rsid w:val="00DF5F0E"/>
    <w:rsid w:val="00E02142"/>
    <w:rsid w:val="00E02711"/>
    <w:rsid w:val="00E063BE"/>
    <w:rsid w:val="00E10C55"/>
    <w:rsid w:val="00E14150"/>
    <w:rsid w:val="00E149DE"/>
    <w:rsid w:val="00E15069"/>
    <w:rsid w:val="00E16CC4"/>
    <w:rsid w:val="00E16DFC"/>
    <w:rsid w:val="00E16EE4"/>
    <w:rsid w:val="00E175F0"/>
    <w:rsid w:val="00E17CF7"/>
    <w:rsid w:val="00E20A3A"/>
    <w:rsid w:val="00E25FC8"/>
    <w:rsid w:val="00E3219C"/>
    <w:rsid w:val="00E32EF1"/>
    <w:rsid w:val="00E3786B"/>
    <w:rsid w:val="00E421A4"/>
    <w:rsid w:val="00E4226C"/>
    <w:rsid w:val="00E46B1F"/>
    <w:rsid w:val="00E46EBB"/>
    <w:rsid w:val="00E47799"/>
    <w:rsid w:val="00E5179E"/>
    <w:rsid w:val="00E55693"/>
    <w:rsid w:val="00E56982"/>
    <w:rsid w:val="00E57371"/>
    <w:rsid w:val="00E601DA"/>
    <w:rsid w:val="00E60475"/>
    <w:rsid w:val="00E613F7"/>
    <w:rsid w:val="00E6277F"/>
    <w:rsid w:val="00E63AEA"/>
    <w:rsid w:val="00E644BA"/>
    <w:rsid w:val="00E64656"/>
    <w:rsid w:val="00E6599A"/>
    <w:rsid w:val="00E66EF6"/>
    <w:rsid w:val="00E724DF"/>
    <w:rsid w:val="00E730FD"/>
    <w:rsid w:val="00E758A7"/>
    <w:rsid w:val="00E7790E"/>
    <w:rsid w:val="00E807B9"/>
    <w:rsid w:val="00E808B1"/>
    <w:rsid w:val="00E86E89"/>
    <w:rsid w:val="00E871D5"/>
    <w:rsid w:val="00E9478B"/>
    <w:rsid w:val="00E95D23"/>
    <w:rsid w:val="00E96691"/>
    <w:rsid w:val="00EA17A2"/>
    <w:rsid w:val="00EA2FF8"/>
    <w:rsid w:val="00EB0DB5"/>
    <w:rsid w:val="00EB26F2"/>
    <w:rsid w:val="00EB4A11"/>
    <w:rsid w:val="00EB6F76"/>
    <w:rsid w:val="00EB7888"/>
    <w:rsid w:val="00EC4279"/>
    <w:rsid w:val="00EC490E"/>
    <w:rsid w:val="00EC6D35"/>
    <w:rsid w:val="00ED0F57"/>
    <w:rsid w:val="00ED4BB8"/>
    <w:rsid w:val="00ED58CA"/>
    <w:rsid w:val="00ED6B82"/>
    <w:rsid w:val="00EE19A9"/>
    <w:rsid w:val="00EE2D5C"/>
    <w:rsid w:val="00EE5132"/>
    <w:rsid w:val="00EF05EA"/>
    <w:rsid w:val="00EF1F6B"/>
    <w:rsid w:val="00EF4F3C"/>
    <w:rsid w:val="00EF61B6"/>
    <w:rsid w:val="00EF671C"/>
    <w:rsid w:val="00EF7A5A"/>
    <w:rsid w:val="00F0036D"/>
    <w:rsid w:val="00F01A74"/>
    <w:rsid w:val="00F01FCD"/>
    <w:rsid w:val="00F022E6"/>
    <w:rsid w:val="00F024A5"/>
    <w:rsid w:val="00F02BCC"/>
    <w:rsid w:val="00F04A34"/>
    <w:rsid w:val="00F04CE2"/>
    <w:rsid w:val="00F06CC1"/>
    <w:rsid w:val="00F07A19"/>
    <w:rsid w:val="00F2023B"/>
    <w:rsid w:val="00F22ED3"/>
    <w:rsid w:val="00F33FE9"/>
    <w:rsid w:val="00F40A1F"/>
    <w:rsid w:val="00F43B82"/>
    <w:rsid w:val="00F44F0D"/>
    <w:rsid w:val="00F4506B"/>
    <w:rsid w:val="00F4537E"/>
    <w:rsid w:val="00F46A1D"/>
    <w:rsid w:val="00F46C24"/>
    <w:rsid w:val="00F4799B"/>
    <w:rsid w:val="00F47D2A"/>
    <w:rsid w:val="00F50290"/>
    <w:rsid w:val="00F51F84"/>
    <w:rsid w:val="00F534E3"/>
    <w:rsid w:val="00F53DE1"/>
    <w:rsid w:val="00F56D1E"/>
    <w:rsid w:val="00F57CAD"/>
    <w:rsid w:val="00F57DB0"/>
    <w:rsid w:val="00F61C10"/>
    <w:rsid w:val="00F65D9F"/>
    <w:rsid w:val="00F67D14"/>
    <w:rsid w:val="00F67D6F"/>
    <w:rsid w:val="00F70601"/>
    <w:rsid w:val="00F76D3F"/>
    <w:rsid w:val="00F80E11"/>
    <w:rsid w:val="00F8224E"/>
    <w:rsid w:val="00F82A2D"/>
    <w:rsid w:val="00F83B2A"/>
    <w:rsid w:val="00F85473"/>
    <w:rsid w:val="00F86674"/>
    <w:rsid w:val="00F87919"/>
    <w:rsid w:val="00F91BA6"/>
    <w:rsid w:val="00F92BBD"/>
    <w:rsid w:val="00F93689"/>
    <w:rsid w:val="00F939E3"/>
    <w:rsid w:val="00F93E17"/>
    <w:rsid w:val="00F950EA"/>
    <w:rsid w:val="00F95E2B"/>
    <w:rsid w:val="00F96E2F"/>
    <w:rsid w:val="00FA0348"/>
    <w:rsid w:val="00FA25F0"/>
    <w:rsid w:val="00FA298B"/>
    <w:rsid w:val="00FA2F84"/>
    <w:rsid w:val="00FA4D53"/>
    <w:rsid w:val="00FA53F8"/>
    <w:rsid w:val="00FB4D45"/>
    <w:rsid w:val="00FB7624"/>
    <w:rsid w:val="00FB7FB1"/>
    <w:rsid w:val="00FC07FE"/>
    <w:rsid w:val="00FC102F"/>
    <w:rsid w:val="00FC797E"/>
    <w:rsid w:val="00FD155F"/>
    <w:rsid w:val="00FD1980"/>
    <w:rsid w:val="00FD1BE2"/>
    <w:rsid w:val="00FD22C0"/>
    <w:rsid w:val="00FD26A7"/>
    <w:rsid w:val="00FD5065"/>
    <w:rsid w:val="00FD59AE"/>
    <w:rsid w:val="00FD6121"/>
    <w:rsid w:val="00FD6911"/>
    <w:rsid w:val="00FE1482"/>
    <w:rsid w:val="00FE34CA"/>
    <w:rsid w:val="00FE56A9"/>
    <w:rsid w:val="00FE7CA7"/>
    <w:rsid w:val="00FF1190"/>
    <w:rsid w:val="00FF1743"/>
    <w:rsid w:val="00FF3E2A"/>
    <w:rsid w:val="00FF47E0"/>
    <w:rsid w:val="00FF5A4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BF42E7"/>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BF42E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3.xml><?xml version="1.0" encoding="utf-8"?>
<ds:datastoreItem xmlns:ds="http://schemas.openxmlformats.org/officeDocument/2006/customXml" ds:itemID="{1D111DB5-76EF-457B-ACEC-6458A9BB90DF}">
  <ds:schemaRefs>
    <ds:schemaRef ds:uri="e3de05e1-b949-45f8-854e-8407c90a6103"/>
    <ds:schemaRef ds:uri="http://purl.org/dc/elements/1.1/"/>
    <ds:schemaRef ds:uri="http://schemas.microsoft.com/office/2006/documentManagement/types"/>
    <ds:schemaRef ds:uri="http://purl.org/dc/terms/"/>
    <ds:schemaRef ds:uri="http://www.w3.org/XML/1998/namespace"/>
    <ds:schemaRef ds:uri="http://purl.org/dc/dcmitype/"/>
    <ds:schemaRef ds:uri="http://schemas.openxmlformats.org/package/2006/metadata/core-properties"/>
    <ds:schemaRef ds:uri="28acece4-f732-46c7-9267-64017cf4e6df"/>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C32F808-8E8C-4309-A083-2CA541FA7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3439</Words>
  <Characters>19608</Characters>
  <Application>Microsoft Office Word</Application>
  <DocSecurity>4</DocSecurity>
  <Lines>163</Lines>
  <Paragraphs>46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dcterms:created xsi:type="dcterms:W3CDTF">2025-09-16T11:20:00Z</dcterms:created>
  <dcterms:modified xsi:type="dcterms:W3CDTF">2025-09-16T11:20:00Z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